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F6D" w:rsidRPr="001B1471" w:rsidRDefault="00C60036" w:rsidP="00C60036">
      <w:pPr>
        <w:jc w:val="right"/>
      </w:pPr>
      <w:r w:rsidRPr="001B1471">
        <w:t>Приложение № 1</w:t>
      </w:r>
    </w:p>
    <w:p w:rsidR="008E5F6D" w:rsidRPr="001B1471" w:rsidRDefault="008E5F6D" w:rsidP="008E5F6D">
      <w:pPr>
        <w:jc w:val="center"/>
        <w:rPr>
          <w:b/>
        </w:rPr>
      </w:pPr>
      <w:r w:rsidRPr="001B1471">
        <w:rPr>
          <w:b/>
        </w:rPr>
        <w:t>ОТЧЕТ ЗА 2023 ГОД</w:t>
      </w:r>
    </w:p>
    <w:p w:rsidR="008E5F6D" w:rsidRPr="001B1471" w:rsidRDefault="008E5F6D" w:rsidP="008E5F6D">
      <w:pPr>
        <w:spacing w:line="23" w:lineRule="atLeast"/>
        <w:ind w:firstLine="540"/>
        <w:contextualSpacing/>
        <w:jc w:val="both"/>
        <w:rPr>
          <w:b/>
        </w:rPr>
      </w:pPr>
      <w:r w:rsidRPr="001B1471">
        <w:rPr>
          <w:b/>
        </w:rPr>
        <w:t xml:space="preserve">                                       ОГКОУ «Моряковская школа-интернат для обучающихся с ограниченными возможностями здоровья»</w:t>
      </w:r>
    </w:p>
    <w:p w:rsidR="008E5F6D" w:rsidRPr="001B1471" w:rsidRDefault="008E5F6D" w:rsidP="008E5F6D">
      <w:pPr>
        <w:jc w:val="center"/>
        <w:rPr>
          <w:i/>
          <w:vertAlign w:val="superscript"/>
        </w:rPr>
      </w:pPr>
      <w:r w:rsidRPr="001B1471">
        <w:rPr>
          <w:i/>
          <w:vertAlign w:val="superscript"/>
        </w:rPr>
        <w:t>(</w:t>
      </w:r>
      <w:proofErr w:type="gramStart"/>
      <w:r w:rsidRPr="001B1471">
        <w:rPr>
          <w:i/>
          <w:vertAlign w:val="superscript"/>
        </w:rPr>
        <w:t>наименование  организации</w:t>
      </w:r>
      <w:proofErr w:type="gramEnd"/>
      <w:r w:rsidRPr="001B1471">
        <w:rPr>
          <w:i/>
          <w:vertAlign w:val="superscript"/>
        </w:rPr>
        <w:t>)</w:t>
      </w:r>
    </w:p>
    <w:p w:rsidR="008E5F6D" w:rsidRPr="001B1471" w:rsidRDefault="008E5F6D" w:rsidP="008E5F6D">
      <w:pPr>
        <w:jc w:val="center"/>
        <w:rPr>
          <w:b/>
        </w:rPr>
      </w:pPr>
      <w:r w:rsidRPr="001B1471">
        <w:rPr>
          <w:b/>
        </w:rPr>
        <w:t xml:space="preserve">о выполнении Плана мероприятий по реализации в 2021-2025 годах в системе образования Томской области </w:t>
      </w:r>
    </w:p>
    <w:p w:rsidR="008E5F6D" w:rsidRPr="001B1471" w:rsidRDefault="008E5F6D" w:rsidP="008E5F6D">
      <w:pPr>
        <w:jc w:val="center"/>
        <w:rPr>
          <w:b/>
        </w:rPr>
      </w:pPr>
      <w:r w:rsidRPr="001B1471">
        <w:rPr>
          <w:b/>
        </w:rPr>
        <w:t>Стратегии развития воспитания в Российской Федерации на период до 2025 года</w:t>
      </w:r>
    </w:p>
    <w:p w:rsidR="008E5F6D" w:rsidRPr="006365B5" w:rsidRDefault="008E5F6D" w:rsidP="008E5F6D">
      <w:pPr>
        <w:jc w:val="center"/>
        <w:rPr>
          <w:rFonts w:ascii="PT Astra Serif" w:hAnsi="PT Astra Seri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1"/>
        <w:gridCol w:w="3333"/>
        <w:gridCol w:w="11104"/>
      </w:tblGrid>
      <w:tr w:rsidR="008E5F6D" w:rsidTr="00E06A47">
        <w:tc>
          <w:tcPr>
            <w:tcW w:w="951" w:type="dxa"/>
            <w:shd w:val="clear" w:color="auto" w:fill="D9D9D9" w:themeFill="background1" w:themeFillShade="D9"/>
          </w:tcPr>
          <w:p w:rsidR="008E5F6D" w:rsidRPr="008E5F6D" w:rsidRDefault="008E5F6D" w:rsidP="008E5F6D">
            <w:pPr>
              <w:jc w:val="center"/>
              <w:rPr>
                <w:b/>
                <w:sz w:val="22"/>
                <w:szCs w:val="22"/>
              </w:rPr>
            </w:pPr>
            <w:r w:rsidRPr="008E5F6D">
              <w:rPr>
                <w:b/>
                <w:sz w:val="22"/>
                <w:szCs w:val="22"/>
              </w:rPr>
              <w:t>№ пункта плана</w:t>
            </w:r>
          </w:p>
        </w:tc>
        <w:tc>
          <w:tcPr>
            <w:tcW w:w="3333" w:type="dxa"/>
            <w:shd w:val="clear" w:color="auto" w:fill="D9D9D9" w:themeFill="background1" w:themeFillShade="D9"/>
            <w:vAlign w:val="center"/>
          </w:tcPr>
          <w:p w:rsidR="008E5F6D" w:rsidRPr="008E5F6D" w:rsidRDefault="008E5F6D" w:rsidP="008E5F6D">
            <w:pPr>
              <w:jc w:val="center"/>
              <w:rPr>
                <w:b/>
                <w:sz w:val="22"/>
                <w:szCs w:val="22"/>
              </w:rPr>
            </w:pPr>
            <w:r w:rsidRPr="008E5F6D">
              <w:rPr>
                <w:b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1104" w:type="dxa"/>
            <w:shd w:val="clear" w:color="auto" w:fill="D9D9D9" w:themeFill="background1" w:themeFillShade="D9"/>
            <w:vAlign w:val="center"/>
          </w:tcPr>
          <w:p w:rsidR="008E5F6D" w:rsidRPr="008E5F6D" w:rsidRDefault="008E5F6D" w:rsidP="008E5F6D">
            <w:pPr>
              <w:jc w:val="center"/>
              <w:rPr>
                <w:b/>
                <w:sz w:val="22"/>
                <w:szCs w:val="22"/>
              </w:rPr>
            </w:pPr>
            <w:r w:rsidRPr="008E5F6D">
              <w:rPr>
                <w:b/>
                <w:sz w:val="22"/>
                <w:szCs w:val="22"/>
              </w:rPr>
              <w:t>Результаты реализации за 2023 год</w:t>
            </w:r>
          </w:p>
        </w:tc>
      </w:tr>
      <w:tr w:rsidR="008E5F6D" w:rsidTr="00E06A47">
        <w:tc>
          <w:tcPr>
            <w:tcW w:w="951" w:type="dxa"/>
          </w:tcPr>
          <w:p w:rsidR="008E5F6D" w:rsidRPr="008E5F6D" w:rsidRDefault="008E5F6D" w:rsidP="008E5F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333" w:type="dxa"/>
          </w:tcPr>
          <w:p w:rsidR="008E5F6D" w:rsidRPr="008E5F6D" w:rsidRDefault="008E5F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  <w:r w:rsidRPr="008E5F6D">
              <w:rPr>
                <w:sz w:val="22"/>
                <w:szCs w:val="22"/>
              </w:rPr>
              <w:t>Разработка, реализация и анализ регионального плана мероприятий по реализации Стратегии развития воспитания в Российской Федерации на период до 2025 года, утвержденной распоряжением Правительства Российской Федерации от 29 мая 2015 г. № 996-р</w:t>
            </w:r>
          </w:p>
        </w:tc>
        <w:tc>
          <w:tcPr>
            <w:tcW w:w="11104" w:type="dxa"/>
          </w:tcPr>
          <w:p w:rsidR="008E5F6D" w:rsidRPr="008E5F6D" w:rsidRDefault="008E5F6D" w:rsidP="008E5F6D">
            <w:pPr>
              <w:jc w:val="both"/>
              <w:rPr>
                <w:sz w:val="22"/>
                <w:szCs w:val="22"/>
              </w:rPr>
            </w:pPr>
            <w:r w:rsidRPr="008E5F6D">
              <w:rPr>
                <w:sz w:val="22"/>
                <w:szCs w:val="22"/>
              </w:rPr>
              <w:t>Наличие плана мероприятий на 2021-2025 годы, разработанного на основании Плана мероприятий по реализации в 2021-2025 годах в системе образования Томской области Стратегии развития в Российской Федерации на период до 2025 года, утвержденного распоряжением Департамента общего образования Томской области от 16.06.2021 № 107-р (гиперссылка)</w:t>
            </w:r>
          </w:p>
          <w:p w:rsidR="008E5F6D" w:rsidRDefault="009C1CE5" w:rsidP="008E5F6D">
            <w:pPr>
              <w:jc w:val="both"/>
              <w:rPr>
                <w:sz w:val="22"/>
                <w:szCs w:val="22"/>
              </w:rPr>
            </w:pPr>
            <w:hyperlink r:id="rId4" w:history="1">
              <w:r w:rsidR="00185C0F" w:rsidRPr="00290714">
                <w:rPr>
                  <w:rStyle w:val="a4"/>
                  <w:sz w:val="22"/>
                  <w:szCs w:val="22"/>
                </w:rPr>
                <w:t>https://sh-int-moryakovskaya-r69.gosweb.gosuslugi.ru/netcat_files/33/46/Programma_razvitiya_OGKOU_Moryakovskaya_shkola_internat_do_2025.pdf</w:t>
              </w:r>
            </w:hyperlink>
          </w:p>
          <w:p w:rsidR="00185C0F" w:rsidRPr="008E5F6D" w:rsidRDefault="00185C0F" w:rsidP="008E5F6D">
            <w:pPr>
              <w:jc w:val="both"/>
              <w:rPr>
                <w:sz w:val="22"/>
                <w:szCs w:val="22"/>
              </w:rPr>
            </w:pPr>
          </w:p>
          <w:p w:rsidR="008E5F6D" w:rsidRPr="008E5F6D" w:rsidRDefault="008E5F6D" w:rsidP="008E5F6D">
            <w:pPr>
              <w:jc w:val="both"/>
              <w:rPr>
                <w:sz w:val="22"/>
                <w:szCs w:val="22"/>
              </w:rPr>
            </w:pPr>
          </w:p>
          <w:p w:rsidR="008E5F6D" w:rsidRPr="008E5F6D" w:rsidRDefault="008E5F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</w:tr>
      <w:tr w:rsidR="008E5F6D" w:rsidTr="00E06A47">
        <w:tc>
          <w:tcPr>
            <w:tcW w:w="951" w:type="dxa"/>
          </w:tcPr>
          <w:p w:rsidR="008E5F6D" w:rsidRPr="008E5F6D" w:rsidRDefault="008E5F6D" w:rsidP="008E5F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333" w:type="dxa"/>
          </w:tcPr>
          <w:p w:rsidR="008E5F6D" w:rsidRPr="008E5F6D" w:rsidRDefault="008E5F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Актуализация рабочей</w:t>
            </w:r>
            <w:r w:rsidR="00EE04F9">
              <w:rPr>
                <w:sz w:val="22"/>
                <w:szCs w:val="22"/>
              </w:rPr>
              <w:t xml:space="preserve"> программы воспитания в общеобразовательных организациях в соответствии с примерной рабочей программой, одобренной решением федерального учебно-методического объединения по общему образованию (протокол от 23 июня 2022 г. № 3/22)</w:t>
            </w:r>
          </w:p>
        </w:tc>
        <w:tc>
          <w:tcPr>
            <w:tcW w:w="11104" w:type="dxa"/>
          </w:tcPr>
          <w:p w:rsidR="008E5F6D" w:rsidRPr="008E5F6D" w:rsidRDefault="00EF53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8E5F6D" w:rsidTr="00E06A47">
        <w:tc>
          <w:tcPr>
            <w:tcW w:w="951" w:type="dxa"/>
          </w:tcPr>
          <w:p w:rsidR="008E5F6D" w:rsidRPr="008E5F6D" w:rsidRDefault="008E5F6D" w:rsidP="008E5F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333" w:type="dxa"/>
          </w:tcPr>
          <w:p w:rsidR="008E5F6D" w:rsidRPr="00EF531B" w:rsidRDefault="00EF53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  <w:r w:rsidRPr="00EF531B">
              <w:rPr>
                <w:sz w:val="22"/>
                <w:szCs w:val="22"/>
              </w:rPr>
              <w:t xml:space="preserve">Обеспечение организационно-методической поддержки деятельности социально-ориентированных организаций, членами которых являются дети и взрослые в том числе: Российского движения школьников; движения «ЮНАРМИЯ»; отрядов «Юные инспекторы дорожного </w:t>
            </w:r>
            <w:r w:rsidRPr="00EF531B">
              <w:rPr>
                <w:sz w:val="22"/>
                <w:szCs w:val="22"/>
              </w:rPr>
              <w:lastRenderedPageBreak/>
              <w:t>движения»; подростковых (спортивных) клубов по месту жительства; объединений юных краеведов, экологов, туристов; активистов школьных музеев; историко-поисковых отрядов; тимуровских</w:t>
            </w:r>
          </w:p>
        </w:tc>
        <w:tc>
          <w:tcPr>
            <w:tcW w:w="11104" w:type="dxa"/>
          </w:tcPr>
          <w:p w:rsidR="008E5F6D" w:rsidRDefault="002A78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Анализ </w:t>
            </w:r>
            <w:r w:rsidR="00347197">
              <w:rPr>
                <w:sz w:val="22"/>
                <w:szCs w:val="22"/>
              </w:rPr>
              <w:t>организационно-методической поддержки деятельности социально-ориентированных организаций (до 1500 знаков)</w:t>
            </w:r>
          </w:p>
          <w:p w:rsidR="00347197" w:rsidRPr="008E5F6D" w:rsidRDefault="003471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E5F6D" w:rsidTr="00E06A47">
        <w:tc>
          <w:tcPr>
            <w:tcW w:w="951" w:type="dxa"/>
          </w:tcPr>
          <w:p w:rsidR="008E5F6D" w:rsidRPr="008E5F6D" w:rsidRDefault="008E5F6D" w:rsidP="008E5F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3333" w:type="dxa"/>
          </w:tcPr>
          <w:p w:rsidR="008E5F6D" w:rsidRPr="00F35074" w:rsidRDefault="00F3507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  <w:r w:rsidRPr="00F35074">
              <w:rPr>
                <w:sz w:val="22"/>
                <w:szCs w:val="22"/>
              </w:rPr>
              <w:t>Обеспечение возможности для занятий физической культурой и спортом в общеобразовательных организациях (в том числе создание школьных спортивных клубов), расположенных в сельской местности и отдаленных районах Томской области</w:t>
            </w:r>
          </w:p>
        </w:tc>
        <w:tc>
          <w:tcPr>
            <w:tcW w:w="11104" w:type="dxa"/>
          </w:tcPr>
          <w:p w:rsidR="008E5F6D" w:rsidRDefault="005F70A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Информационно-аналитические материалы.</w:t>
            </w:r>
          </w:p>
          <w:p w:rsidR="005F70A3" w:rsidRDefault="005F70A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школьных спортивных клубов, зарегистрированных в едином всероссийском перечне (реестре) ШСК</w:t>
            </w:r>
          </w:p>
          <w:p w:rsidR="005F70A3" w:rsidRDefault="005F70A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1/ШСК «Феникс»</w:t>
            </w:r>
          </w:p>
          <w:p w:rsidR="00185C0F" w:rsidRPr="008E5F6D" w:rsidRDefault="00185C0F" w:rsidP="00185C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</w:tr>
      <w:tr w:rsidR="008E5F6D" w:rsidRPr="00E06A47" w:rsidTr="00E06A47">
        <w:tc>
          <w:tcPr>
            <w:tcW w:w="951" w:type="dxa"/>
          </w:tcPr>
          <w:p w:rsidR="008E5F6D" w:rsidRPr="008E5F6D" w:rsidRDefault="008E5F6D" w:rsidP="008E5F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3333" w:type="dxa"/>
          </w:tcPr>
          <w:p w:rsidR="008E5F6D" w:rsidRPr="008E5F6D" w:rsidRDefault="00185C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и распространение позитивного контента для детей и молодежи, в том числе информационно-коммуникационной сети интернет</w:t>
            </w:r>
          </w:p>
        </w:tc>
        <w:tc>
          <w:tcPr>
            <w:tcW w:w="11104" w:type="dxa"/>
          </w:tcPr>
          <w:p w:rsidR="00185C0F" w:rsidRDefault="00185C0F" w:rsidP="00185C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Название информационного ресурса (гиперссылка на ресурс) </w:t>
            </w:r>
          </w:p>
          <w:p w:rsidR="00185C0F" w:rsidRDefault="009C1CE5" w:rsidP="00185C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  <w:hyperlink r:id="rId5" w:history="1">
              <w:r w:rsidR="00185C0F" w:rsidRPr="00290714">
                <w:rPr>
                  <w:rStyle w:val="a4"/>
                  <w:sz w:val="22"/>
                  <w:szCs w:val="22"/>
                </w:rPr>
                <w:t>https://sh-int-moryakovskaya-r69.gosweb.gosuslugi.ru/ofitsialno/dokumenty/?type46=1</w:t>
              </w:r>
            </w:hyperlink>
          </w:p>
          <w:p w:rsidR="00E06A47" w:rsidRPr="001F15BD" w:rsidRDefault="00E06A47" w:rsidP="00E06A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</w:tr>
      <w:tr w:rsidR="00E06A47" w:rsidTr="00E06A47">
        <w:tc>
          <w:tcPr>
            <w:tcW w:w="951" w:type="dxa"/>
          </w:tcPr>
          <w:p w:rsidR="00E06A47" w:rsidRPr="008E5F6D" w:rsidRDefault="00E06A47" w:rsidP="00E06A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3333" w:type="dxa"/>
          </w:tcPr>
          <w:p w:rsidR="00E06A47" w:rsidRPr="00E06A47" w:rsidRDefault="00E06A47" w:rsidP="00E06A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  <w:r w:rsidRPr="00E06A47">
              <w:rPr>
                <w:sz w:val="22"/>
                <w:szCs w:val="22"/>
              </w:rPr>
              <w:t>Размещение материалов по вопросам воспитания на официальных сайтах органов управления образованием и образовательных организаций</w:t>
            </w:r>
          </w:p>
        </w:tc>
        <w:tc>
          <w:tcPr>
            <w:tcW w:w="11104" w:type="dxa"/>
          </w:tcPr>
          <w:p w:rsidR="00E06A47" w:rsidRDefault="00E06A47" w:rsidP="00E06A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Название информационного ресурса (гиперссылка на ресурс) </w:t>
            </w:r>
          </w:p>
          <w:p w:rsidR="00E06A47" w:rsidRDefault="009C1CE5" w:rsidP="00E06A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  <w:hyperlink r:id="rId6" w:history="1">
              <w:r w:rsidR="00E06A47" w:rsidRPr="00290714">
                <w:rPr>
                  <w:rStyle w:val="a4"/>
                  <w:sz w:val="22"/>
                  <w:szCs w:val="22"/>
                </w:rPr>
                <w:t>https://sh-int-moryakovskaya-r69.gosweb.gosuslugi.ru/ofitsialno/dokumenty/?type46=1</w:t>
              </w:r>
            </w:hyperlink>
          </w:p>
          <w:p w:rsidR="00E06A47" w:rsidRPr="00E06A47" w:rsidRDefault="00E06A47" w:rsidP="00E06A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</w:tr>
      <w:tr w:rsidR="00E06A47" w:rsidTr="00E06A47">
        <w:tc>
          <w:tcPr>
            <w:tcW w:w="951" w:type="dxa"/>
          </w:tcPr>
          <w:p w:rsidR="00E06A47" w:rsidRPr="008E5F6D" w:rsidRDefault="00E06A47" w:rsidP="00E06A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3333" w:type="dxa"/>
          </w:tcPr>
          <w:p w:rsidR="00E06A47" w:rsidRPr="007B2008" w:rsidRDefault="00E06A47" w:rsidP="00E06A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  <w:r w:rsidRPr="007B2008">
              <w:rPr>
                <w:sz w:val="22"/>
                <w:szCs w:val="22"/>
              </w:rPr>
              <w:t>Анализ, мониторинг эффективности мероприятий Плана мероприятий по реализации в Томской области в 2021 - 2025 годах Стратегии, а также мониторинг достижения качественных и количественных показателей эффективности ее реализации</w:t>
            </w:r>
          </w:p>
        </w:tc>
        <w:tc>
          <w:tcPr>
            <w:tcW w:w="11104" w:type="dxa"/>
          </w:tcPr>
          <w:p w:rsidR="00E06A47" w:rsidRDefault="007B2008" w:rsidP="00E06A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E06A47">
              <w:rPr>
                <w:sz w:val="22"/>
                <w:szCs w:val="22"/>
              </w:rPr>
              <w:t>Наличие отчета</w:t>
            </w:r>
            <w:r>
              <w:rPr>
                <w:sz w:val="22"/>
                <w:szCs w:val="22"/>
              </w:rPr>
              <w:t xml:space="preserve"> за 2023 год о выполнении плана мероприятий на 2021-2025 годы, разработанного на основании Плана мероприятий по реализации в 2021-2025 годах в системе образования Томской области Стратегии развития воспитания в Российской Федерации на период до 2025 года, утвержденного распоряжением Департамента общего образования Томской области от 16.06.2021 № 1074-р (гиперссылка)</w:t>
            </w:r>
          </w:p>
          <w:p w:rsidR="009C1CE5" w:rsidRDefault="009C1CE5" w:rsidP="00E06A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  <w:hyperlink r:id="rId7" w:history="1">
              <w:r w:rsidRPr="00D00496">
                <w:rPr>
                  <w:rStyle w:val="a4"/>
                  <w:sz w:val="22"/>
                  <w:szCs w:val="22"/>
                </w:rPr>
                <w:t>https://sh-int-moryakovskaya-r69.gosweb.gosuslugi.ru/ofitsialno/dokumenty/?type46</w:t>
              </w:r>
            </w:hyperlink>
          </w:p>
          <w:p w:rsidR="007B2008" w:rsidRDefault="007B2008" w:rsidP="00E06A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Наличие отчета о достижении качественных и количественных показателей эффективности реализации Стратегии развития в Российской Федерации на период до 2025 года, в соответствии с приказом </w:t>
            </w:r>
            <w:proofErr w:type="spellStart"/>
            <w:r>
              <w:rPr>
                <w:sz w:val="22"/>
                <w:szCs w:val="22"/>
              </w:rPr>
              <w:t>Минпросвещения</w:t>
            </w:r>
            <w:proofErr w:type="spellEnd"/>
            <w:r>
              <w:rPr>
                <w:sz w:val="22"/>
                <w:szCs w:val="22"/>
              </w:rPr>
              <w:t xml:space="preserve"> России от 14.05.2021 № 251 (гиперссылка)</w:t>
            </w:r>
          </w:p>
          <w:p w:rsidR="009C1CE5" w:rsidRPr="008E5F6D" w:rsidRDefault="009C1CE5" w:rsidP="00E06A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  <w:hyperlink r:id="rId8" w:history="1">
              <w:r w:rsidRPr="00D00496">
                <w:rPr>
                  <w:rStyle w:val="a4"/>
                  <w:sz w:val="22"/>
                  <w:szCs w:val="22"/>
                </w:rPr>
                <w:t>https://sh-int-moryakovskaya-r69.gosweb.gosuslugi.ru/ofitsialno/dokumenty/?type46</w:t>
              </w:r>
            </w:hyperlink>
            <w:r w:rsidRPr="009C1CE5">
              <w:rPr>
                <w:sz w:val="22"/>
                <w:szCs w:val="22"/>
              </w:rPr>
              <w:t>=1</w:t>
            </w:r>
            <w:bookmarkStart w:id="0" w:name="_GoBack"/>
            <w:bookmarkEnd w:id="0"/>
          </w:p>
        </w:tc>
      </w:tr>
    </w:tbl>
    <w:p w:rsidR="00812272" w:rsidRDefault="00812272"/>
    <w:p w:rsidR="00443459" w:rsidRDefault="00443459"/>
    <w:p w:rsidR="00443459" w:rsidRDefault="00443459"/>
    <w:p w:rsidR="001F15BD" w:rsidRDefault="001F15BD"/>
    <w:sectPr w:rsidR="001F15BD" w:rsidSect="008E5F6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CEF"/>
    <w:rsid w:val="00185C0F"/>
    <w:rsid w:val="001B1471"/>
    <w:rsid w:val="001F15BD"/>
    <w:rsid w:val="002A78DF"/>
    <w:rsid w:val="00347197"/>
    <w:rsid w:val="00443459"/>
    <w:rsid w:val="005F70A3"/>
    <w:rsid w:val="00753CEF"/>
    <w:rsid w:val="007B2008"/>
    <w:rsid w:val="00812272"/>
    <w:rsid w:val="008E5F6D"/>
    <w:rsid w:val="009C1CE5"/>
    <w:rsid w:val="00A60B9C"/>
    <w:rsid w:val="00C60036"/>
    <w:rsid w:val="00E06A47"/>
    <w:rsid w:val="00EE04F9"/>
    <w:rsid w:val="00EF531B"/>
    <w:rsid w:val="00F35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95569"/>
  <w15:chartTrackingRefBased/>
  <w15:docId w15:val="{3D18A51D-5895-46FB-A1F5-4C12B59A9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F6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5F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8E5F6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E5F6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-int-moryakovskaya-r69.gosweb.gosuslugi.ru/ofitsialno/dokumenty/?type4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h-int-moryakovskaya-r69.gosweb.gosuslugi.ru/ofitsialno/dokumenty/?type4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h-int-moryakovskaya-r69.gosweb.gosuslugi.ru/ofitsialno/dokumenty/?type46=1" TargetMode="External"/><Relationship Id="rId5" Type="http://schemas.openxmlformats.org/officeDocument/2006/relationships/hyperlink" Target="https://sh-int-moryakovskaya-r69.gosweb.gosuslugi.ru/ofitsialno/dokumenty/?type46=1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sh-int-moryakovskaya-r69.gosweb.gosuslugi.ru/netcat_files/33/46/Programma_razvitiya_OGKOU_Moryakovskaya_shkola_internat_do_2025.pdf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670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15</cp:revision>
  <dcterms:created xsi:type="dcterms:W3CDTF">2024-08-05T10:27:00Z</dcterms:created>
  <dcterms:modified xsi:type="dcterms:W3CDTF">2024-08-06T02:10:00Z</dcterms:modified>
</cp:coreProperties>
</file>