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616D0" w14:textId="77777777" w:rsidR="00804331" w:rsidRDefault="00804331" w:rsidP="00E718E5">
      <w:pPr>
        <w:spacing w:line="256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14:paraId="73A5F636" w14:textId="77777777" w:rsidR="00804331" w:rsidRDefault="00804331" w:rsidP="008043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7390053"/>
      <w:r>
        <w:rPr>
          <w:rFonts w:ascii="Times New Roman" w:hAnsi="Times New Roman"/>
          <w:b/>
          <w:sz w:val="28"/>
          <w:szCs w:val="28"/>
        </w:rPr>
        <w:t>Департамент образования Томской области</w:t>
      </w:r>
    </w:p>
    <w:p w14:paraId="40E36EDA" w14:textId="77777777" w:rsidR="00804331" w:rsidRDefault="00804331" w:rsidP="00804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ОБЛАСТНОЕ ГОСУДАРСТВЕННОЕ КАЗЕННОЕ </w:t>
      </w:r>
    </w:p>
    <w:p w14:paraId="70207723" w14:textId="77777777" w:rsidR="00804331" w:rsidRDefault="00804331" w:rsidP="00804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ОБЩЕОБРАЗОВАТЕЛЬНОЕ УЧРЕЖДЕНИЕ</w:t>
      </w:r>
    </w:p>
    <w:p w14:paraId="288760AB" w14:textId="77777777" w:rsidR="00804331" w:rsidRDefault="00804331" w:rsidP="00804331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«Моряковская школа-интернат для обучающихся с ограниченными возможностями здоровья»</w:t>
      </w:r>
    </w:p>
    <w:p w14:paraId="6C9449C6" w14:textId="77777777" w:rsidR="00804331" w:rsidRDefault="00804331" w:rsidP="00804331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3"/>
      </w:tblGrid>
      <w:tr w:rsidR="00804331" w14:paraId="2D09B76A" w14:textId="77777777" w:rsidTr="00B261A7">
        <w:tc>
          <w:tcPr>
            <w:tcW w:w="5245" w:type="dxa"/>
          </w:tcPr>
          <w:p w14:paraId="0FDF1FFA" w14:textId="77777777" w:rsidR="00804331" w:rsidRPr="00402807" w:rsidRDefault="00804331" w:rsidP="00B261A7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807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14:paraId="7DDA74C9" w14:textId="77777777" w:rsidR="00804331" w:rsidRPr="00402807" w:rsidRDefault="00804331" w:rsidP="00B261A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02807">
              <w:rPr>
                <w:rFonts w:ascii="Times New Roman" w:hAnsi="Times New Roman"/>
                <w:sz w:val="24"/>
                <w:szCs w:val="24"/>
              </w:rPr>
              <w:t>на педагогическом совете ОУ</w:t>
            </w:r>
          </w:p>
          <w:p w14:paraId="40BF4159" w14:textId="77777777" w:rsidR="00804331" w:rsidRDefault="00804331" w:rsidP="00B261A7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 от ________________</w:t>
            </w:r>
          </w:p>
        </w:tc>
        <w:tc>
          <w:tcPr>
            <w:tcW w:w="4673" w:type="dxa"/>
          </w:tcPr>
          <w:p w14:paraId="043AD6C4" w14:textId="77777777" w:rsidR="00804331" w:rsidRPr="00402807" w:rsidRDefault="00804331" w:rsidP="00B261A7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807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14:paraId="604DD21A" w14:textId="77777777" w:rsidR="00804331" w:rsidRPr="00402807" w:rsidRDefault="00804331" w:rsidP="00B261A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______ от _______________</w:t>
            </w:r>
          </w:p>
          <w:p w14:paraId="2482126D" w14:textId="77777777" w:rsidR="00804331" w:rsidRDefault="00804331" w:rsidP="00B261A7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2807">
              <w:rPr>
                <w:rFonts w:ascii="Times New Roman" w:hAnsi="Times New Roman"/>
                <w:sz w:val="24"/>
                <w:szCs w:val="24"/>
              </w:rPr>
              <w:t xml:space="preserve">Директор: 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402807">
              <w:rPr>
                <w:rFonts w:ascii="Times New Roman" w:hAnsi="Times New Roman"/>
                <w:sz w:val="24"/>
                <w:szCs w:val="24"/>
              </w:rPr>
              <w:t>Ковтун Н.В.</w:t>
            </w:r>
          </w:p>
        </w:tc>
      </w:tr>
    </w:tbl>
    <w:p w14:paraId="68CE32D9" w14:textId="77777777" w:rsidR="00804331" w:rsidRDefault="00804331" w:rsidP="00804331"/>
    <w:p w14:paraId="4981AAC3" w14:textId="77777777" w:rsidR="00804331" w:rsidRDefault="00804331" w:rsidP="00804331"/>
    <w:p w14:paraId="0E80E551" w14:textId="77777777" w:rsidR="00804331" w:rsidRDefault="00804331" w:rsidP="00804331"/>
    <w:p w14:paraId="01EA0C2D" w14:textId="77777777" w:rsidR="00804331" w:rsidRDefault="00804331" w:rsidP="00804331"/>
    <w:p w14:paraId="0AE1D339" w14:textId="77777777" w:rsidR="00804331" w:rsidRDefault="00804331" w:rsidP="00804331"/>
    <w:p w14:paraId="1470E005" w14:textId="77777777" w:rsidR="00804331" w:rsidRDefault="00804331" w:rsidP="00804331">
      <w:pPr>
        <w:spacing w:after="0" w:line="240" w:lineRule="auto"/>
      </w:pPr>
    </w:p>
    <w:p w14:paraId="494ECDAA" w14:textId="63BD3D3E" w:rsidR="00804331" w:rsidRDefault="00804331" w:rsidP="00804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14:paraId="6F34C3A4" w14:textId="77777777" w:rsidR="00804331" w:rsidRDefault="00804331" w:rsidP="00804331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«ЧТЕНИЕ» (ЛИТЕРАТУРНОЕ ЧТЕНИЕ)</w:t>
      </w:r>
    </w:p>
    <w:p w14:paraId="56425AAB" w14:textId="77777777" w:rsidR="00804331" w:rsidRDefault="00804331" w:rsidP="00804331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обучающихся 5 класса</w:t>
      </w:r>
    </w:p>
    <w:p w14:paraId="4A9D4822" w14:textId="77777777" w:rsidR="00804331" w:rsidRDefault="00804331" w:rsidP="00804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2C6D58" w14:textId="77777777" w:rsidR="00804331" w:rsidRDefault="00804331" w:rsidP="00804331"/>
    <w:p w14:paraId="196BADAD" w14:textId="77777777" w:rsidR="00804331" w:rsidRDefault="00804331" w:rsidP="00620966">
      <w:pPr>
        <w:spacing w:line="256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52F27E1E" w14:textId="77777777" w:rsidR="00804331" w:rsidRDefault="00804331" w:rsidP="00620966">
      <w:pPr>
        <w:spacing w:line="256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3BDD2E8C" w14:textId="77777777" w:rsidR="00804331" w:rsidRDefault="00804331" w:rsidP="00620966">
      <w:pPr>
        <w:spacing w:line="256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2F4F8F0C" w14:textId="77777777" w:rsidR="00804331" w:rsidRDefault="00804331" w:rsidP="00620966">
      <w:pPr>
        <w:spacing w:line="256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1A2F7F33" w14:textId="77777777" w:rsidR="00804331" w:rsidRDefault="00804331" w:rsidP="00620966">
      <w:pPr>
        <w:spacing w:line="256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2B2F9814" w14:textId="77777777" w:rsidR="00804331" w:rsidRDefault="00804331" w:rsidP="00620966">
      <w:pPr>
        <w:spacing w:line="256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5BE9F4DB" w14:textId="77777777" w:rsidR="00804331" w:rsidRDefault="00804331" w:rsidP="00620966">
      <w:pPr>
        <w:spacing w:line="256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481DEC4A" w14:textId="77777777" w:rsidR="001E1446" w:rsidRDefault="001E14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9635B3D" w14:textId="6DE3681C" w:rsidR="003C450D" w:rsidRPr="003C450D" w:rsidRDefault="003C450D" w:rsidP="003C450D">
      <w:pPr>
        <w:numPr>
          <w:ilvl w:val="0"/>
          <w:numId w:val="27"/>
        </w:num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50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3AFF94B" w14:textId="77777777" w:rsidR="003C450D" w:rsidRPr="003C450D" w:rsidRDefault="003C450D" w:rsidP="003C450D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0FB8CB0" w14:textId="0DC2F4D7" w:rsidR="003C450D" w:rsidRPr="003C450D" w:rsidRDefault="001E1446" w:rsidP="003C450D">
      <w:pPr>
        <w:tabs>
          <w:tab w:val="left" w:pos="567"/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C450D" w:rsidRPr="003C450D">
        <w:rPr>
          <w:rFonts w:ascii="Times New Roman" w:hAnsi="Times New Roman" w:cs="Times New Roman"/>
          <w:sz w:val="28"/>
          <w:szCs w:val="28"/>
        </w:rPr>
        <w:t>абочая программа по учебному  предмету  «</w:t>
      </w:r>
      <w:r w:rsidR="00804331">
        <w:rPr>
          <w:rFonts w:ascii="Times New Roman" w:hAnsi="Times New Roman" w:cs="Times New Roman"/>
          <w:sz w:val="28"/>
          <w:szCs w:val="28"/>
        </w:rPr>
        <w:t>Чтение</w:t>
      </w:r>
      <w:r w:rsidR="003C450D" w:rsidRPr="003C450D">
        <w:rPr>
          <w:rFonts w:ascii="Times New Roman" w:hAnsi="Times New Roman" w:cs="Times New Roman"/>
          <w:sz w:val="28"/>
          <w:szCs w:val="28"/>
        </w:rPr>
        <w:t>»</w:t>
      </w:r>
      <w:r w:rsidR="00804331">
        <w:rPr>
          <w:rFonts w:ascii="Times New Roman" w:hAnsi="Times New Roman" w:cs="Times New Roman"/>
          <w:sz w:val="28"/>
          <w:szCs w:val="28"/>
        </w:rPr>
        <w:t xml:space="preserve"> (ЛИТЕРАТУРНОЕ ЧТЕНИЕ)</w:t>
      </w:r>
      <w:r w:rsidR="003C450D" w:rsidRPr="003C450D">
        <w:rPr>
          <w:rFonts w:ascii="Times New Roman" w:hAnsi="Times New Roman" w:cs="Times New Roman"/>
          <w:sz w:val="28"/>
          <w:szCs w:val="28"/>
        </w:rPr>
        <w:t xml:space="preserve"> для </w:t>
      </w:r>
      <w:r w:rsidR="00804331">
        <w:rPr>
          <w:rFonts w:ascii="Times New Roman" w:hAnsi="Times New Roman" w:cs="Times New Roman"/>
          <w:sz w:val="28"/>
          <w:szCs w:val="28"/>
        </w:rPr>
        <w:t>5</w:t>
      </w:r>
      <w:r w:rsidR="003C450D" w:rsidRPr="003C450D">
        <w:rPr>
          <w:rFonts w:ascii="Times New Roman" w:hAnsi="Times New Roman" w:cs="Times New Roman"/>
          <w:sz w:val="28"/>
          <w:szCs w:val="28"/>
        </w:rPr>
        <w:t xml:space="preserve"> класса составлена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нарушениями), с учетом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450D" w:rsidRPr="003C450D">
        <w:rPr>
          <w:rFonts w:ascii="Times New Roman" w:hAnsi="Times New Roman" w:cs="Times New Roman"/>
          <w:sz w:val="28"/>
          <w:szCs w:val="28"/>
        </w:rPr>
        <w:t>даптированной основной общеобразовательной программы образования обучающихся с легкой умственной отсталостью (интеллектуальными нарушениями) ОГ</w:t>
      </w:r>
      <w:r w:rsidR="003C3F53">
        <w:rPr>
          <w:rFonts w:ascii="Times New Roman" w:hAnsi="Times New Roman" w:cs="Times New Roman"/>
          <w:sz w:val="28"/>
          <w:szCs w:val="28"/>
        </w:rPr>
        <w:t>К</w:t>
      </w:r>
      <w:r w:rsidR="003C450D" w:rsidRPr="003C450D">
        <w:rPr>
          <w:rFonts w:ascii="Times New Roman" w:hAnsi="Times New Roman" w:cs="Times New Roman"/>
          <w:sz w:val="28"/>
          <w:szCs w:val="28"/>
        </w:rPr>
        <w:t>ОУ «Моряковская школа-интернат для обучающихся с ограниченными возможностями здоровья», принятой 30.08.2023 г.  на педагогическом совете ОУ № 1 и с учетом Учебного плана образовательного учреждения.</w:t>
      </w:r>
    </w:p>
    <w:bookmarkEnd w:id="0"/>
    <w:p w14:paraId="4D50F8A1" w14:textId="77777777" w:rsidR="00620966" w:rsidRDefault="00620966" w:rsidP="00620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5F1746" w14:textId="77777777" w:rsidR="00620966" w:rsidRDefault="00620966" w:rsidP="00E15DB1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DB1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14:paraId="790CB51D" w14:textId="77777777" w:rsidR="00F3387E" w:rsidRPr="00F3387E" w:rsidRDefault="00F3387E" w:rsidP="00F338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778D0DD2" w14:textId="77777777" w:rsidR="0013136F" w:rsidRPr="00D71A65" w:rsidRDefault="0013136F" w:rsidP="00D71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для детей с ограниченными возможностями здоровья в 5-х классах осуществляются задачи, решаемые в младших классах, но на более сложном речевом и понятийном материале.</w:t>
      </w:r>
    </w:p>
    <w:p w14:paraId="79582DE4" w14:textId="77777777" w:rsidR="0013136F" w:rsidRPr="00D71A65" w:rsidRDefault="0013136F" w:rsidP="00D71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изучения чтения в 5 классе продолжается формирование у школьников техники чтения: правильности, беглости, выразительности на основе понимания читаемого материала. 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 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 </w:t>
      </w:r>
    </w:p>
    <w:p w14:paraId="46E586BA" w14:textId="77777777" w:rsidR="0013136F" w:rsidRPr="00D71A65" w:rsidRDefault="0013136F" w:rsidP="004559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Сказанное определяет </w:t>
      </w:r>
      <w:r w:rsidRPr="004559D8">
        <w:rPr>
          <w:rFonts w:ascii="Times New Roman" w:hAnsi="Times New Roman"/>
          <w:sz w:val="28"/>
          <w:szCs w:val="28"/>
        </w:rPr>
        <w:t>основные задачи</w:t>
      </w:r>
      <w:r>
        <w:rPr>
          <w:rFonts w:ascii="Times New Roman" w:hAnsi="Times New Roman"/>
          <w:sz w:val="28"/>
          <w:szCs w:val="28"/>
        </w:rPr>
        <w:t xml:space="preserve"> обучения чтению учащихся во </w:t>
      </w:r>
      <w:r w:rsidR="00D71A65">
        <w:rPr>
          <w:rFonts w:ascii="Times New Roman" w:hAnsi="Times New Roman"/>
          <w:sz w:val="28"/>
          <w:szCs w:val="28"/>
        </w:rPr>
        <w:t>5 классах:</w:t>
      </w:r>
    </w:p>
    <w:p w14:paraId="6E6E73FF" w14:textId="77777777" w:rsidR="0013136F" w:rsidRPr="004559D8" w:rsidRDefault="0013136F" w:rsidP="004559D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9D8">
        <w:rPr>
          <w:rFonts w:ascii="Times New Roman" w:hAnsi="Times New Roman"/>
          <w:sz w:val="28"/>
          <w:szCs w:val="28"/>
        </w:rPr>
        <w:t>отрабатывать навыки правильного, беглого и выразительного чтения доступных пониманию учащихся произведений или отрывков из произведений русских и зарубежных классиков и современных писателей;</w:t>
      </w:r>
    </w:p>
    <w:p w14:paraId="1E64E318" w14:textId="77777777" w:rsidR="0013136F" w:rsidRPr="004559D8" w:rsidRDefault="0013136F" w:rsidP="004559D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9D8">
        <w:rPr>
          <w:rFonts w:ascii="Times New Roman" w:hAnsi="Times New Roman"/>
          <w:sz w:val="28"/>
          <w:szCs w:val="28"/>
        </w:rPr>
        <w:t>учить правильно и последовательно излагать свои мысли в устной форме;</w:t>
      </w:r>
    </w:p>
    <w:p w14:paraId="1F68C119" w14:textId="77777777" w:rsidR="004559D8" w:rsidRDefault="0013136F" w:rsidP="004559D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9D8">
        <w:rPr>
          <w:rFonts w:ascii="Times New Roman" w:hAnsi="Times New Roman"/>
          <w:sz w:val="28"/>
          <w:szCs w:val="28"/>
        </w:rPr>
        <w:t>социально адаптировать учащихся в плане общего развития и сформи</w:t>
      </w:r>
      <w:r w:rsidR="004559D8">
        <w:rPr>
          <w:rFonts w:ascii="Times New Roman" w:hAnsi="Times New Roman"/>
          <w:sz w:val="28"/>
          <w:szCs w:val="28"/>
        </w:rPr>
        <w:t>рованности нравственных качеств;</w:t>
      </w:r>
      <w:r w:rsidR="004559D8" w:rsidRPr="004559D8">
        <w:rPr>
          <w:rFonts w:ascii="Times New Roman" w:hAnsi="Times New Roman"/>
          <w:sz w:val="28"/>
          <w:szCs w:val="28"/>
        </w:rPr>
        <w:t xml:space="preserve"> </w:t>
      </w:r>
    </w:p>
    <w:p w14:paraId="10C4AA76" w14:textId="77777777" w:rsidR="0013136F" w:rsidRPr="004559D8" w:rsidRDefault="0013136F" w:rsidP="004559D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9D8">
        <w:rPr>
          <w:rFonts w:ascii="Times New Roman" w:hAnsi="Times New Roman"/>
          <w:sz w:val="28"/>
          <w:szCs w:val="28"/>
        </w:rPr>
        <w:t>формирование у учащихся чтения про себя, последовательно увеличивая объем читаемого те</w:t>
      </w:r>
      <w:r w:rsidR="004559D8">
        <w:rPr>
          <w:rFonts w:ascii="Times New Roman" w:hAnsi="Times New Roman"/>
          <w:sz w:val="28"/>
          <w:szCs w:val="28"/>
        </w:rPr>
        <w:t>кста и самостоятельность чтения;</w:t>
      </w:r>
    </w:p>
    <w:p w14:paraId="63CC2431" w14:textId="77777777" w:rsidR="0013136F" w:rsidRPr="004559D8" w:rsidRDefault="0013136F" w:rsidP="004559D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9D8">
        <w:rPr>
          <w:rFonts w:ascii="Times New Roman" w:hAnsi="Times New Roman"/>
          <w:sz w:val="28"/>
          <w:szCs w:val="28"/>
        </w:rPr>
        <w:t>развитие полноценного восприятия доступных по содержанию художественных произведений;</w:t>
      </w:r>
    </w:p>
    <w:p w14:paraId="299555E7" w14:textId="77777777" w:rsidR="0013136F" w:rsidRPr="004559D8" w:rsidRDefault="0013136F" w:rsidP="004559D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9D8">
        <w:rPr>
          <w:rFonts w:ascii="Times New Roman" w:hAnsi="Times New Roman"/>
          <w:sz w:val="28"/>
          <w:szCs w:val="28"/>
        </w:rPr>
        <w:lastRenderedPageBreak/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</w:t>
      </w:r>
      <w:r w:rsidR="004559D8">
        <w:rPr>
          <w:rFonts w:ascii="Times New Roman" w:hAnsi="Times New Roman"/>
          <w:sz w:val="28"/>
          <w:szCs w:val="28"/>
        </w:rPr>
        <w:t>;</w:t>
      </w:r>
    </w:p>
    <w:p w14:paraId="610D3A2F" w14:textId="77777777" w:rsidR="00620966" w:rsidRPr="004559D8" w:rsidRDefault="0013136F" w:rsidP="004559D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9D8">
        <w:rPr>
          <w:rFonts w:ascii="Times New Roman" w:hAnsi="Times New Roman"/>
          <w:sz w:val="28"/>
          <w:szCs w:val="28"/>
        </w:rPr>
        <w:t>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</w:t>
      </w:r>
      <w:r w:rsidR="004559D8">
        <w:rPr>
          <w:rFonts w:ascii="Times New Roman" w:hAnsi="Times New Roman"/>
          <w:sz w:val="28"/>
          <w:szCs w:val="28"/>
        </w:rPr>
        <w:t>.</w:t>
      </w:r>
    </w:p>
    <w:p w14:paraId="537E10EA" w14:textId="77777777" w:rsidR="00620966" w:rsidRDefault="00620966" w:rsidP="00455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5BB3CE" w14:textId="77777777" w:rsidR="00620966" w:rsidRPr="009B2F64" w:rsidRDefault="00620966" w:rsidP="007E0D31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F64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14:paraId="270DB4AA" w14:textId="77777777" w:rsidR="00D71A65" w:rsidRPr="00C9361A" w:rsidRDefault="00D71A65" w:rsidP="00455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D89488" w14:textId="77777777" w:rsidR="00D71A65" w:rsidRPr="00D71A65" w:rsidRDefault="00D71A65" w:rsidP="004559D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A65">
        <w:rPr>
          <w:rFonts w:ascii="Times New Roman" w:hAnsi="Times New Roman" w:cs="Times New Roman"/>
          <w:sz w:val="28"/>
          <w:szCs w:val="28"/>
        </w:rPr>
        <w:t>Учебный предмет «Чтение»</w:t>
      </w:r>
      <w:r w:rsidR="003C3F53">
        <w:rPr>
          <w:rFonts w:ascii="Times New Roman" w:hAnsi="Times New Roman" w:cs="Times New Roman"/>
          <w:sz w:val="28"/>
          <w:szCs w:val="28"/>
        </w:rPr>
        <w:t xml:space="preserve"> (ЛИТЕРАТУРНОЕ ЧТЕНИЕ)</w:t>
      </w:r>
      <w:r w:rsidR="003C3F53" w:rsidRPr="003C450D">
        <w:rPr>
          <w:rFonts w:ascii="Times New Roman" w:hAnsi="Times New Roman" w:cs="Times New Roman"/>
          <w:sz w:val="28"/>
          <w:szCs w:val="28"/>
        </w:rPr>
        <w:t xml:space="preserve"> </w:t>
      </w:r>
      <w:r w:rsidRPr="00D71A65">
        <w:rPr>
          <w:rFonts w:ascii="Times New Roman" w:hAnsi="Times New Roman" w:cs="Times New Roman"/>
          <w:sz w:val="28"/>
          <w:szCs w:val="28"/>
        </w:rPr>
        <w:t xml:space="preserve"> входит в состав предметной области «Русский язык и речевая практика». Учебный </w:t>
      </w:r>
      <w:r w:rsidR="007E0D31">
        <w:rPr>
          <w:rFonts w:ascii="Times New Roman" w:hAnsi="Times New Roman" w:cs="Times New Roman"/>
          <w:sz w:val="28"/>
          <w:szCs w:val="28"/>
        </w:rPr>
        <w:t xml:space="preserve">план предусматривает изучение </w:t>
      </w:r>
      <w:r w:rsidR="00F55421">
        <w:rPr>
          <w:rFonts w:ascii="Times New Roman" w:hAnsi="Times New Roman" w:cs="Times New Roman"/>
          <w:sz w:val="28"/>
          <w:szCs w:val="28"/>
        </w:rPr>
        <w:t>предмета</w:t>
      </w:r>
      <w:r w:rsidRPr="00D71A65">
        <w:rPr>
          <w:rFonts w:ascii="Times New Roman" w:hAnsi="Times New Roman" w:cs="Times New Roman"/>
          <w:sz w:val="28"/>
          <w:szCs w:val="28"/>
        </w:rPr>
        <w:t xml:space="preserve"> 4 часа в неделю, что составляет 136 часов в год.</w:t>
      </w:r>
    </w:p>
    <w:p w14:paraId="36C6F6C7" w14:textId="77777777" w:rsidR="00620966" w:rsidRPr="003C450D" w:rsidRDefault="00620966" w:rsidP="003C450D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F64">
        <w:rPr>
          <w:rFonts w:ascii="Times New Roman" w:hAnsi="Times New Roman"/>
          <w:b/>
          <w:sz w:val="28"/>
          <w:szCs w:val="28"/>
        </w:rPr>
        <w:t>Личностные и предметные результаты освоения учебного предмета</w:t>
      </w:r>
    </w:p>
    <w:p w14:paraId="09F6142D" w14:textId="77777777" w:rsidR="00620966" w:rsidRDefault="00620966" w:rsidP="004559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6026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14:paraId="4070BAB2" w14:textId="77777777" w:rsidR="00F316E5" w:rsidRDefault="005E4C15" w:rsidP="004559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нравственных чувств, регулирующих моральное поведение (чувство сострадания, сопереживания, вины, стыда).</w:t>
      </w:r>
    </w:p>
    <w:p w14:paraId="3FB708EB" w14:textId="77777777" w:rsidR="005E4C15" w:rsidRDefault="005E4C15" w:rsidP="004559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чувства прекрасно</w:t>
      </w:r>
      <w:r w:rsidR="007E0D31">
        <w:rPr>
          <w:rFonts w:ascii="Times New Roman" w:hAnsi="Times New Roman"/>
          <w:sz w:val="28"/>
          <w:szCs w:val="28"/>
        </w:rPr>
        <w:t>го и эстетических чувств на осно</w:t>
      </w:r>
      <w:r>
        <w:rPr>
          <w:rFonts w:ascii="Times New Roman" w:hAnsi="Times New Roman"/>
          <w:sz w:val="28"/>
          <w:szCs w:val="28"/>
        </w:rPr>
        <w:t>ве знакомства с произведениями литературы.</w:t>
      </w:r>
    </w:p>
    <w:p w14:paraId="6BDDF96F" w14:textId="77777777" w:rsidR="005E4C15" w:rsidRDefault="005E4C15" w:rsidP="004559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учебной цели, поставленной учителем, и способность ее выполнять.</w:t>
      </w:r>
    </w:p>
    <w:p w14:paraId="3DB6FDE7" w14:textId="77777777" w:rsidR="005E4C15" w:rsidRDefault="005E4C15" w:rsidP="004559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строить сообщения в устной форме, формулировать собственное мнение. </w:t>
      </w:r>
    </w:p>
    <w:p w14:paraId="30375405" w14:textId="77777777" w:rsidR="005E4C15" w:rsidRPr="005E4C15" w:rsidRDefault="00495701" w:rsidP="004559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способности задавать вопросы, необходимые для организации собственной деятельности и сотрудничества с партнером, умения адекватно использовать речь для планирования и регуляции своей деятельности. </w:t>
      </w:r>
    </w:p>
    <w:p w14:paraId="559F1A22" w14:textId="77777777" w:rsidR="00620966" w:rsidRPr="00E3153D" w:rsidRDefault="00620966" w:rsidP="00455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bookmark128"/>
      <w:r w:rsidRPr="00E3153D">
        <w:rPr>
          <w:rFonts w:ascii="Times New Roman" w:eastAsia="Calibri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>редметные результаты</w:t>
      </w:r>
      <w:r w:rsidRPr="00E315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bookmarkEnd w:id="1"/>
    <w:p w14:paraId="53BA6DC8" w14:textId="77777777" w:rsidR="00620966" w:rsidRDefault="005E7EA2" w:rsidP="004559D8">
      <w:pPr>
        <w:shd w:val="clear" w:color="auto" w:fill="FFFFFF"/>
        <w:tabs>
          <w:tab w:val="left" w:pos="50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Достаточный</w:t>
      </w:r>
      <w:r w:rsidR="00620966" w:rsidRPr="00B3094A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 уровень</w:t>
      </w:r>
      <w:r w:rsidR="00620966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:</w:t>
      </w:r>
    </w:p>
    <w:p w14:paraId="32126CEC" w14:textId="77777777" w:rsidR="00F90609" w:rsidRDefault="00F90609" w:rsidP="004559D8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0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Правильное, осознанное чтение вслух целыми словами</w:t>
      </w:r>
      <w:r w:rsidR="00EC75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трудных случаях по слогам,</w:t>
      </w:r>
      <w:r w:rsidRPr="00F90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соблюдением норм литературного произношения. </w:t>
      </w:r>
    </w:p>
    <w:p w14:paraId="07E9565B" w14:textId="77777777" w:rsidR="00F90609" w:rsidRPr="00F90609" w:rsidRDefault="00F90609" w:rsidP="004559D8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Выразительное чтение, </w:t>
      </w:r>
      <w:r w:rsidRPr="00F90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</w:t>
      </w:r>
      <w:r w:rsidRPr="00F90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содержанию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90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смыслу текста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90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 интонации</w:t>
      </w:r>
      <w:r w:rsidRPr="00F90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(паузы, логическое ударение, тон голоса)</w:t>
      </w:r>
      <w:r w:rsidR="00DF7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DA29284" w14:textId="77777777" w:rsidR="00BE491D" w:rsidRDefault="00F90609" w:rsidP="004559D8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0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Выделение с помощью учителя главной мыс</w:t>
      </w:r>
      <w:r w:rsidR="00BE4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 художественного произведения.</w:t>
      </w:r>
      <w:r w:rsidRPr="00F90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0DB80F0" w14:textId="77777777" w:rsidR="00F90609" w:rsidRPr="00F90609" w:rsidRDefault="00DF7A6F" w:rsidP="004559D8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Пересказ текста по плану с помощью учителя, используя опорные слова, а несложные по содержанию тексты – самостоятельно. </w:t>
      </w:r>
    </w:p>
    <w:p w14:paraId="7FEE2664" w14:textId="77777777" w:rsidR="00F90609" w:rsidRPr="00BE491D" w:rsidRDefault="00BE491D" w:rsidP="004559D8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Деление текста по</w:t>
      </w:r>
      <w:r w:rsidR="00DF7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данным заглавиям на законченные по смыслу части.</w:t>
      </w:r>
    </w:p>
    <w:p w14:paraId="6E43B4CD" w14:textId="77777777" w:rsidR="00F90609" w:rsidRPr="00F90609" w:rsidRDefault="00F90609" w:rsidP="004559D8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0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Самостоятельное чтение несложных рассказов с выполнением различных заданий учителя: найди ответ на поставленный вопрос, подготовиться к пересказу, выразительному чтению.</w:t>
      </w:r>
    </w:p>
    <w:p w14:paraId="367C0633" w14:textId="77777777" w:rsidR="00F90609" w:rsidRPr="00BE491D" w:rsidRDefault="00F90609" w:rsidP="004559D8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0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Заучивание наизусть стихотвор</w:t>
      </w:r>
      <w:r w:rsidR="00DF7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ений. Всего за год дети выучат 8</w:t>
      </w:r>
      <w:r w:rsidRPr="00F90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-10 стихотворений.</w:t>
      </w:r>
    </w:p>
    <w:p w14:paraId="4F069164" w14:textId="77777777" w:rsidR="00620966" w:rsidRPr="00306251" w:rsidRDefault="00620966" w:rsidP="004559D8">
      <w:pPr>
        <w:widowControl w:val="0"/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306251">
        <w:rPr>
          <w:rFonts w:ascii="Times New Roman" w:hAnsi="Times New Roman"/>
          <w:bCs/>
          <w:iCs/>
          <w:sz w:val="28"/>
          <w:szCs w:val="28"/>
          <w:u w:val="single"/>
        </w:rPr>
        <w:t>Минимальный уровень:</w:t>
      </w:r>
    </w:p>
    <w:p w14:paraId="4A049261" w14:textId="77777777" w:rsidR="00280782" w:rsidRDefault="00073981" w:rsidP="004559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Осознанное и правильное чтение </w:t>
      </w:r>
      <w:r w:rsidR="00EC7559">
        <w:rPr>
          <w:rFonts w:ascii="Times New Roman" w:hAnsi="Times New Roman"/>
          <w:sz w:val="28"/>
          <w:szCs w:val="28"/>
        </w:rPr>
        <w:t xml:space="preserve">доступного </w:t>
      </w:r>
      <w:r>
        <w:rPr>
          <w:rFonts w:ascii="Times New Roman" w:hAnsi="Times New Roman"/>
          <w:sz w:val="28"/>
          <w:szCs w:val="28"/>
        </w:rPr>
        <w:t>текста вслух целыми словами</w:t>
      </w:r>
      <w:r w:rsidR="00EC7559">
        <w:rPr>
          <w:rFonts w:ascii="Times New Roman" w:hAnsi="Times New Roman"/>
          <w:sz w:val="28"/>
          <w:szCs w:val="28"/>
        </w:rPr>
        <w:t xml:space="preserve"> и по слогам</w:t>
      </w:r>
      <w:r>
        <w:rPr>
          <w:rFonts w:ascii="Times New Roman" w:hAnsi="Times New Roman"/>
          <w:sz w:val="28"/>
          <w:szCs w:val="28"/>
        </w:rPr>
        <w:t>.</w:t>
      </w:r>
    </w:p>
    <w:p w14:paraId="2C70600B" w14:textId="77777777" w:rsidR="00073981" w:rsidRDefault="00073981" w:rsidP="004559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Пересказ содержания прочитанного текста по </w:t>
      </w:r>
      <w:r w:rsidR="00495701">
        <w:rPr>
          <w:rFonts w:ascii="Times New Roman" w:hAnsi="Times New Roman"/>
          <w:sz w:val="28"/>
          <w:szCs w:val="28"/>
        </w:rPr>
        <w:t xml:space="preserve">наводящим </w:t>
      </w:r>
      <w:r>
        <w:rPr>
          <w:rFonts w:ascii="Times New Roman" w:hAnsi="Times New Roman"/>
          <w:sz w:val="28"/>
          <w:szCs w:val="28"/>
        </w:rPr>
        <w:t>вопросам.</w:t>
      </w:r>
    </w:p>
    <w:p w14:paraId="6E214070" w14:textId="77777777" w:rsidR="00495701" w:rsidRDefault="00495701" w:rsidP="004559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при чтении пауз между предложениями.</w:t>
      </w:r>
    </w:p>
    <w:p w14:paraId="0CB1FC9B" w14:textId="77777777" w:rsidR="00073981" w:rsidRDefault="00495701" w:rsidP="004559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доступных детских книг из школьной библиотеки.</w:t>
      </w:r>
    </w:p>
    <w:p w14:paraId="233479C9" w14:textId="77777777" w:rsidR="00073981" w:rsidRDefault="00495701" w:rsidP="004559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Выразительное чтение наизусть 7-9</w:t>
      </w:r>
      <w:r w:rsidR="00073981">
        <w:rPr>
          <w:rFonts w:ascii="Times New Roman" w:hAnsi="Times New Roman"/>
          <w:sz w:val="28"/>
          <w:szCs w:val="28"/>
        </w:rPr>
        <w:t xml:space="preserve"> стихотворений</w:t>
      </w:r>
      <w:r w:rsidR="00DF7A6F">
        <w:rPr>
          <w:rFonts w:ascii="Times New Roman" w:hAnsi="Times New Roman"/>
          <w:sz w:val="28"/>
          <w:szCs w:val="28"/>
        </w:rPr>
        <w:t xml:space="preserve"> (объем текста с учетом учебных возможностей учащегося)</w:t>
      </w:r>
      <w:r w:rsidR="00073981">
        <w:rPr>
          <w:rFonts w:ascii="Times New Roman" w:hAnsi="Times New Roman"/>
          <w:sz w:val="28"/>
          <w:szCs w:val="28"/>
        </w:rPr>
        <w:t xml:space="preserve">. </w:t>
      </w:r>
    </w:p>
    <w:p w14:paraId="2F30E5B1" w14:textId="77777777" w:rsidR="00BF57D8" w:rsidRPr="00F357BC" w:rsidRDefault="00BF57D8" w:rsidP="004559D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890B2" w14:textId="77777777" w:rsidR="00620966" w:rsidRDefault="00620966" w:rsidP="00F338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оцениванию</w:t>
      </w:r>
    </w:p>
    <w:p w14:paraId="5203A486" w14:textId="77777777" w:rsidR="00BE491D" w:rsidRPr="00BE491D" w:rsidRDefault="00BE491D" w:rsidP="00455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70CB9ACC" w14:textId="77777777" w:rsidR="00E15DB1" w:rsidRPr="00E15DB1" w:rsidRDefault="00F94D67" w:rsidP="0045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DB1">
        <w:rPr>
          <w:rFonts w:ascii="Times New Roman" w:hAnsi="Times New Roman" w:cs="Times New Roman"/>
          <w:sz w:val="28"/>
          <w:szCs w:val="28"/>
        </w:rPr>
        <w:t xml:space="preserve">Оценка достижения обучающимися с умственной отсталостью (интеллектуальными нарушениями) предметных результатов должна базироваться на принципах индивидуального </w:t>
      </w:r>
      <w:r w:rsidR="00E15DB1">
        <w:rPr>
          <w:rFonts w:ascii="Times New Roman" w:hAnsi="Times New Roman" w:cs="Times New Roman"/>
          <w:sz w:val="28"/>
          <w:szCs w:val="28"/>
        </w:rPr>
        <w:t xml:space="preserve">и дифференцированного подходов. </w:t>
      </w:r>
      <w:r w:rsidR="00E15DB1" w:rsidRPr="00E15DB1">
        <w:rPr>
          <w:rFonts w:ascii="Times New Roman" w:hAnsi="Times New Roman" w:cs="Times New Roman"/>
          <w:sz w:val="28"/>
          <w:szCs w:val="28"/>
        </w:rPr>
        <w:t>В основу критериев оценки учебной деятельности учащихся положены объективность и единый подход.</w:t>
      </w:r>
    </w:p>
    <w:p w14:paraId="4DFE6717" w14:textId="77777777" w:rsidR="00E15DB1" w:rsidRDefault="00F94D67" w:rsidP="0045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DB1">
        <w:rPr>
          <w:rFonts w:ascii="Times New Roman" w:hAnsi="Times New Roman" w:cs="Times New Roman"/>
          <w:sz w:val="28"/>
          <w:szCs w:val="28"/>
        </w:rPr>
        <w:t xml:space="preserve">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 </w:t>
      </w:r>
    </w:p>
    <w:p w14:paraId="33C5B53F" w14:textId="77777777" w:rsidR="00F94D67" w:rsidRPr="00E15DB1" w:rsidRDefault="00E15DB1" w:rsidP="0045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DB1">
        <w:rPr>
          <w:rFonts w:ascii="Times New Roman" w:hAnsi="Times New Roman" w:cs="Times New Roman"/>
          <w:sz w:val="28"/>
          <w:szCs w:val="28"/>
        </w:rPr>
        <w:t>Знания, умения и навыки оцениваются по пятибалльной системе:</w:t>
      </w:r>
    </w:p>
    <w:p w14:paraId="42C70E33" w14:textId="77777777" w:rsidR="00F94D67" w:rsidRPr="00E15DB1" w:rsidRDefault="00F94D67" w:rsidP="004559D8">
      <w:pPr>
        <w:pStyle w:val="a4"/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15DB1">
        <w:rPr>
          <w:rFonts w:ascii="Times New Roman" w:hAnsi="Times New Roman"/>
          <w:sz w:val="28"/>
          <w:szCs w:val="28"/>
        </w:rPr>
        <w:t>«неудовлетворительно» или «2» - обучающийся верно выполняет менее 35% заданий;</w:t>
      </w:r>
    </w:p>
    <w:p w14:paraId="69788BF9" w14:textId="77777777" w:rsidR="00F94D67" w:rsidRPr="00E15DB1" w:rsidRDefault="00F94D67" w:rsidP="004559D8">
      <w:pPr>
        <w:pStyle w:val="a4"/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15DB1">
        <w:rPr>
          <w:rFonts w:ascii="Times New Roman" w:hAnsi="Times New Roman"/>
          <w:sz w:val="28"/>
          <w:szCs w:val="28"/>
        </w:rPr>
        <w:t>«удовлетворительно» или «3» - обучающийся верно выполняет от 35% до 50% заданий;</w:t>
      </w:r>
    </w:p>
    <w:p w14:paraId="509EBA4E" w14:textId="77777777" w:rsidR="00F94D67" w:rsidRPr="00E15DB1" w:rsidRDefault="00F94D67" w:rsidP="004559D8">
      <w:pPr>
        <w:pStyle w:val="a4"/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15DB1">
        <w:rPr>
          <w:rFonts w:ascii="Times New Roman" w:hAnsi="Times New Roman"/>
          <w:sz w:val="28"/>
          <w:szCs w:val="28"/>
        </w:rPr>
        <w:t>«хорошо» или «4» - от 51% до 65% заданий;</w:t>
      </w:r>
    </w:p>
    <w:p w14:paraId="745E1CEC" w14:textId="77777777" w:rsidR="00F94D67" w:rsidRDefault="00F94D67" w:rsidP="004559D8">
      <w:pPr>
        <w:pStyle w:val="a4"/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15DB1">
        <w:rPr>
          <w:rFonts w:ascii="Times New Roman" w:hAnsi="Times New Roman"/>
          <w:sz w:val="28"/>
          <w:szCs w:val="28"/>
        </w:rPr>
        <w:t>«очень хорошо» (отлично) или «5» – свыше 65% заданий.</w:t>
      </w:r>
    </w:p>
    <w:p w14:paraId="59887ABA" w14:textId="77777777" w:rsidR="00E15DB1" w:rsidRPr="00E15DB1" w:rsidRDefault="00E15DB1" w:rsidP="0045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DB1">
        <w:rPr>
          <w:rFonts w:ascii="Times New Roman" w:hAnsi="Times New Roman" w:cs="Times New Roman"/>
          <w:sz w:val="28"/>
          <w:szCs w:val="28"/>
        </w:rPr>
        <w:t>При оценке принимается во внимание успешность овладения учащимися техникой чтения (правильность, беглость и выразительность) и содержание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14:paraId="63D9081C" w14:textId="77777777" w:rsidR="00F94D67" w:rsidRPr="00E15DB1" w:rsidRDefault="00F94D67" w:rsidP="0045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DB1">
        <w:rPr>
          <w:rFonts w:ascii="Times New Roman" w:hAnsi="Times New Roman" w:cs="Times New Roman"/>
          <w:sz w:val="28"/>
          <w:szCs w:val="28"/>
        </w:rPr>
        <w:t>Оценки выставляются в электронный классный журнал в виде отметок «5», «4», «3», «2».</w:t>
      </w:r>
    </w:p>
    <w:p w14:paraId="18191282" w14:textId="77777777" w:rsidR="004F2A06" w:rsidRPr="00E15DB1" w:rsidRDefault="004F2A06" w:rsidP="004559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E7D421" w14:textId="77777777" w:rsidR="00620966" w:rsidRPr="005E066F" w:rsidRDefault="00F3387E" w:rsidP="006209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20966">
        <w:rPr>
          <w:rFonts w:ascii="Times New Roman" w:hAnsi="Times New Roman"/>
          <w:b/>
          <w:sz w:val="28"/>
          <w:szCs w:val="28"/>
        </w:rPr>
        <w:t xml:space="preserve">. </w:t>
      </w:r>
      <w:r w:rsidR="00620966" w:rsidRPr="005E066F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14:paraId="1CC1B3BB" w14:textId="77777777" w:rsidR="00620966" w:rsidRPr="00E3153D" w:rsidRDefault="00620966" w:rsidP="00620966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18DA2F" w14:textId="77777777" w:rsidR="002E2559" w:rsidRDefault="004F2A06" w:rsidP="004F2A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1D3">
        <w:rPr>
          <w:rFonts w:ascii="Times New Roman" w:hAnsi="Times New Roman" w:cs="Times New Roman"/>
          <w:b/>
          <w:sz w:val="28"/>
          <w:szCs w:val="28"/>
        </w:rPr>
        <w:t>Примерная тематика произведений</w:t>
      </w:r>
      <w:r w:rsidR="002E2559">
        <w:rPr>
          <w:rFonts w:ascii="Times New Roman" w:hAnsi="Times New Roman" w:cs="Times New Roman"/>
          <w:b/>
          <w:sz w:val="28"/>
          <w:szCs w:val="28"/>
        </w:rPr>
        <w:t>.</w:t>
      </w:r>
      <w:r w:rsidR="002E25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72154" w14:textId="77777777" w:rsidR="004F2A06" w:rsidRPr="004559D8" w:rsidRDefault="004559D8" w:rsidP="004F2A0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9D8">
        <w:rPr>
          <w:rFonts w:ascii="Times New Roman" w:hAnsi="Times New Roman" w:cs="Times New Roman"/>
          <w:b/>
          <w:sz w:val="28"/>
          <w:szCs w:val="28"/>
        </w:rPr>
        <w:t>Устное народное творчество.</w:t>
      </w:r>
    </w:p>
    <w:p w14:paraId="37466EB4" w14:textId="77777777" w:rsidR="004559D8" w:rsidRDefault="004559D8" w:rsidP="004F2A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Жанры устного народного творчества: считалки, потешки, загадки, пословицы. Сказки. Представления о добре и зле. </w:t>
      </w:r>
    </w:p>
    <w:p w14:paraId="2411CB68" w14:textId="77777777" w:rsidR="004559D8" w:rsidRDefault="004559D8" w:rsidP="004F2A0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9D8">
        <w:rPr>
          <w:rFonts w:ascii="Times New Roman" w:hAnsi="Times New Roman" w:cs="Times New Roman"/>
          <w:b/>
          <w:sz w:val="28"/>
          <w:szCs w:val="28"/>
        </w:rPr>
        <w:t>Картины родной природы.</w:t>
      </w:r>
    </w:p>
    <w:p w14:paraId="59B50A5B" w14:textId="77777777" w:rsidR="004559D8" w:rsidRDefault="004559D8" w:rsidP="004F2A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9D8">
        <w:rPr>
          <w:rFonts w:ascii="Times New Roman" w:hAnsi="Times New Roman" w:cs="Times New Roman"/>
          <w:sz w:val="28"/>
          <w:szCs w:val="28"/>
        </w:rPr>
        <w:lastRenderedPageBreak/>
        <w:t>Рассказы, стихи, сказки и научно-популярные статьи о природе</w:t>
      </w:r>
      <w:r w:rsidR="000D0947">
        <w:rPr>
          <w:rFonts w:ascii="Times New Roman" w:hAnsi="Times New Roman" w:cs="Times New Roman"/>
          <w:sz w:val="28"/>
          <w:szCs w:val="28"/>
        </w:rPr>
        <w:t xml:space="preserve"> в разные времена года, о красоте родной земли, олицетворение природы</w:t>
      </w:r>
      <w:r w:rsidR="00F55421">
        <w:rPr>
          <w:rFonts w:ascii="Times New Roman" w:hAnsi="Times New Roman" w:cs="Times New Roman"/>
          <w:sz w:val="28"/>
          <w:szCs w:val="28"/>
        </w:rPr>
        <w:t xml:space="preserve"> в представлениях наших предков</w:t>
      </w:r>
      <w:r w:rsidR="000D0947">
        <w:rPr>
          <w:rFonts w:ascii="Times New Roman" w:hAnsi="Times New Roman" w:cs="Times New Roman"/>
          <w:sz w:val="28"/>
          <w:szCs w:val="28"/>
        </w:rPr>
        <w:t xml:space="preserve"> (духи леса, воды, земли). Светские и православные праздники в разные времена года. Труд и развлечения детей, их помощь взрослым.</w:t>
      </w:r>
    </w:p>
    <w:p w14:paraId="115B1A08" w14:textId="77777777" w:rsidR="000D0947" w:rsidRDefault="000D0947" w:rsidP="004F2A0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47">
        <w:rPr>
          <w:rFonts w:ascii="Times New Roman" w:hAnsi="Times New Roman" w:cs="Times New Roman"/>
          <w:b/>
          <w:sz w:val="28"/>
          <w:szCs w:val="28"/>
        </w:rPr>
        <w:t>О животных.</w:t>
      </w:r>
    </w:p>
    <w:p w14:paraId="6F0257A1" w14:textId="77777777" w:rsidR="000D0947" w:rsidRDefault="000D0947" w:rsidP="004F2A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947">
        <w:rPr>
          <w:rFonts w:ascii="Times New Roman" w:hAnsi="Times New Roman" w:cs="Times New Roman"/>
          <w:sz w:val="28"/>
          <w:szCs w:val="28"/>
        </w:rPr>
        <w:t>Рассказы и стихи о повадках животных, об отношении к ним человека.</w:t>
      </w:r>
    </w:p>
    <w:p w14:paraId="47E8BA91" w14:textId="77777777" w:rsidR="000D0947" w:rsidRDefault="000D0947" w:rsidP="004F2A0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47">
        <w:rPr>
          <w:rFonts w:ascii="Times New Roman" w:hAnsi="Times New Roman" w:cs="Times New Roman"/>
          <w:b/>
          <w:sz w:val="28"/>
          <w:szCs w:val="28"/>
        </w:rPr>
        <w:t>Из прошлого нашего народа.</w:t>
      </w:r>
    </w:p>
    <w:p w14:paraId="464A28EA" w14:textId="77777777" w:rsidR="000D0947" w:rsidRDefault="000D0947" w:rsidP="004F2A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947">
        <w:rPr>
          <w:rFonts w:ascii="Times New Roman" w:hAnsi="Times New Roman" w:cs="Times New Roman"/>
          <w:sz w:val="28"/>
          <w:szCs w:val="28"/>
        </w:rPr>
        <w:t>Рассказы, стихи, научно-популярные статьи,</w:t>
      </w:r>
      <w:r>
        <w:rPr>
          <w:rFonts w:ascii="Times New Roman" w:hAnsi="Times New Roman" w:cs="Times New Roman"/>
          <w:sz w:val="28"/>
          <w:szCs w:val="28"/>
        </w:rPr>
        <w:t xml:space="preserve"> содержащие краткие и доступные сведения об именитых людях прошлого и настоящего России (полководцы, писатели, художники).</w:t>
      </w:r>
    </w:p>
    <w:p w14:paraId="2610637D" w14:textId="77777777" w:rsidR="000D0947" w:rsidRPr="000D0947" w:rsidRDefault="000D0947" w:rsidP="004F2A0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47">
        <w:rPr>
          <w:rFonts w:ascii="Times New Roman" w:hAnsi="Times New Roman" w:cs="Times New Roman"/>
          <w:b/>
          <w:sz w:val="28"/>
          <w:szCs w:val="28"/>
        </w:rPr>
        <w:t>Спешите делать добро.</w:t>
      </w:r>
    </w:p>
    <w:p w14:paraId="5DC57B04" w14:textId="77777777" w:rsidR="000D0947" w:rsidRDefault="000D0947" w:rsidP="004F2A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Рассказы, стихи, народные и литературные сказки, помогающие освоению нравственных эталонов, приняты в обществе людей. </w:t>
      </w:r>
    </w:p>
    <w:p w14:paraId="7C0D22AA" w14:textId="77777777" w:rsidR="000D0947" w:rsidRDefault="00EC7559" w:rsidP="004F2A0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559">
        <w:rPr>
          <w:rFonts w:ascii="Times New Roman" w:hAnsi="Times New Roman" w:cs="Times New Roman"/>
          <w:b/>
          <w:sz w:val="28"/>
          <w:szCs w:val="28"/>
        </w:rPr>
        <w:t>Из произведений зарубежных писателей.</w:t>
      </w:r>
    </w:p>
    <w:p w14:paraId="1EF7C846" w14:textId="77777777" w:rsidR="00EC7559" w:rsidRPr="00EC7559" w:rsidRDefault="00EC7559" w:rsidP="004F2A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рассказы, стихи, сказки о жизни в разных странах.</w:t>
      </w:r>
    </w:p>
    <w:p w14:paraId="22CAEA4A" w14:textId="77777777" w:rsidR="00EC7559" w:rsidRPr="00EC7559" w:rsidRDefault="00EC7559" w:rsidP="00EC755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559">
        <w:rPr>
          <w:rFonts w:ascii="Times New Roman" w:hAnsi="Times New Roman" w:cs="Times New Roman"/>
          <w:b/>
          <w:sz w:val="28"/>
          <w:szCs w:val="28"/>
        </w:rPr>
        <w:t>Навыки чтения</w:t>
      </w:r>
    </w:p>
    <w:p w14:paraId="5D8AEFF3" w14:textId="77777777" w:rsidR="00EC7559" w:rsidRPr="00EC7559" w:rsidRDefault="00EC7559" w:rsidP="00EC7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Правильное, сознательное и выразительное чтение целыми словами с переходом на словосочетания. Использование специальных текстов, состоящих из простых по слоговой структуре слов, несложных по содержанию, для более быстрого, целостного восприятия слова и понимания значения прочитанного.</w:t>
      </w:r>
    </w:p>
    <w:p w14:paraId="362419AA" w14:textId="77777777" w:rsidR="00EC7559" w:rsidRPr="00EC7559" w:rsidRDefault="00EC7559" w:rsidP="00EC7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Чтение про себя простых по содержанию и структуре текстов после предварительного анализа.</w:t>
      </w:r>
    </w:p>
    <w:p w14:paraId="21F9672D" w14:textId="77777777" w:rsidR="00EC7559" w:rsidRPr="00EC7559" w:rsidRDefault="00EC7559" w:rsidP="00EC7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Выразительное чтение произведений с опорой на авторские ремарки. Коллективная отработка логических ударений, синтаксических пауз, тона голоса и темпа речи. Интонация в конце предложения на основе различительных знаков препинания, интонация перечисления при однородных членах предложения.</w:t>
      </w:r>
    </w:p>
    <w:p w14:paraId="77F7E9B5" w14:textId="77777777" w:rsidR="00EC7559" w:rsidRPr="00EC7559" w:rsidRDefault="00EC7559" w:rsidP="00EC755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559">
        <w:rPr>
          <w:rFonts w:ascii="Times New Roman" w:hAnsi="Times New Roman" w:cs="Times New Roman"/>
          <w:b/>
          <w:sz w:val="28"/>
          <w:szCs w:val="28"/>
        </w:rPr>
        <w:t>Работа с текстом</w:t>
      </w:r>
    </w:p>
    <w:p w14:paraId="7CCDC614" w14:textId="77777777" w:rsidR="00EC7559" w:rsidRPr="00EC7559" w:rsidRDefault="00EC7559" w:rsidP="00EC7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Разбор текста по вопросам, формулирование учащимися вопросов к отдельным событиям текста и поступкам героев.</w:t>
      </w:r>
    </w:p>
    <w:p w14:paraId="7D34DAE2" w14:textId="77777777" w:rsidR="00EC7559" w:rsidRPr="00EC7559" w:rsidRDefault="00EC7559" w:rsidP="00EC7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Выделение темы и идеи произведения, соотнесение того или другого с заглавием текста.</w:t>
      </w:r>
    </w:p>
    <w:p w14:paraId="6FBE0669" w14:textId="77777777" w:rsidR="00EC7559" w:rsidRPr="00EC7559" w:rsidRDefault="00EC7559" w:rsidP="00EC7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Прогнозирование событий с опорой на заглавие и иллюстрации.</w:t>
      </w:r>
    </w:p>
    <w:p w14:paraId="6808E327" w14:textId="77777777" w:rsidR="00EC7559" w:rsidRPr="00EC7559" w:rsidRDefault="00EC7559" w:rsidP="00EC7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Выделение частей текста в соответствии с данным планом.</w:t>
      </w:r>
    </w:p>
    <w:p w14:paraId="37FF367F" w14:textId="77777777" w:rsidR="00EC7559" w:rsidRPr="00EC7559" w:rsidRDefault="00EC7559" w:rsidP="00EC7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Озаглавливание частей текста (с помощью учителя) после их коллективного выделения.</w:t>
      </w:r>
    </w:p>
    <w:p w14:paraId="54DA6C1E" w14:textId="77777777" w:rsidR="00EC7559" w:rsidRPr="00EC7559" w:rsidRDefault="00EC7559" w:rsidP="00EC7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Полный и частичный пересказ произведения по данному или коллективно составленному плану. Включение в пересказ необходимых средств связи предложений и частей текста на основе прочитанного произведения. Чтение по ролям и драматизация диалогов.</w:t>
      </w:r>
    </w:p>
    <w:p w14:paraId="5A72ADC3" w14:textId="77777777" w:rsidR="00EC7559" w:rsidRPr="00EC7559" w:rsidRDefault="00EC7559" w:rsidP="00EC7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lastRenderedPageBreak/>
        <w:t>Оценка характера героя, подбор фактов, подтверждающих эту оценку (с помощью учителя).</w:t>
      </w:r>
    </w:p>
    <w:p w14:paraId="7C80FD22" w14:textId="77777777" w:rsidR="00EC7559" w:rsidRPr="00EC7559" w:rsidRDefault="00EC7559" w:rsidP="00EC7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Формирование внимания к авторскому слову: выделение и объяснение непонятных слов (с помощью учителя), нахождение слов и предложений, характеризующих события, героев. Выбор и объяснение образных слов и выражений (с помощью учителя, с опорой на наглядный материал). Определение отношения автора к своим героям и событиям (с помощью учителя).</w:t>
      </w:r>
    </w:p>
    <w:p w14:paraId="7B7C05BF" w14:textId="77777777" w:rsidR="00EC7559" w:rsidRPr="00EC7559" w:rsidRDefault="00EC7559" w:rsidP="00EC7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Практическое знакомство с жанрами устного народного творчества: сказки, считалки, потешки, пословицы, поговорки.</w:t>
      </w:r>
    </w:p>
    <w:p w14:paraId="5FF56F17" w14:textId="77777777" w:rsidR="00EC7559" w:rsidRPr="00EC7559" w:rsidRDefault="00EC7559" w:rsidP="00EC7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Самостоятельное чтение доступных по содержанию детских книг, коллективное ведение дневников внеклассного чтения. Предварительная подготовка детей в течение меся</w:t>
      </w:r>
      <w:r>
        <w:rPr>
          <w:rFonts w:ascii="Times New Roman" w:hAnsi="Times New Roman" w:cs="Times New Roman"/>
          <w:sz w:val="28"/>
          <w:szCs w:val="28"/>
        </w:rPr>
        <w:t>ца к уроку внеклассного чтения.</w:t>
      </w:r>
    </w:p>
    <w:p w14:paraId="65B3A530" w14:textId="77777777" w:rsidR="005A7209" w:rsidRDefault="005A7209" w:rsidP="002E255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чтение.</w:t>
      </w:r>
    </w:p>
    <w:p w14:paraId="37D5087E" w14:textId="77777777" w:rsidR="004F2A06" w:rsidRDefault="00794968" w:rsidP="002E2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детских книг русских и зарубежных писателей на основе рекомендаций, представленных в учебнике, уголке внеклассного чтения и т.д. Регулярное посещение школьной библиотеки. Называние автора и заглавия прочитанной книги; ориентировка в книге по оглавлению. Ответы на вопросы по содержанию самостоятельно прочитанного произведения; пересказ отдельных эпизодов. Отчёт о прочитанной книге. </w:t>
      </w:r>
    </w:p>
    <w:p w14:paraId="02B38C64" w14:textId="77777777" w:rsidR="005A7209" w:rsidRDefault="005A72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D1D77CC" w14:textId="77777777" w:rsidR="005A7209" w:rsidRDefault="005A7209" w:rsidP="004F2A06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5A72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89B20B" w14:textId="77777777" w:rsidR="007D6DD8" w:rsidRPr="00F3387E" w:rsidRDefault="004F2A06" w:rsidP="00F3387E">
      <w:pPr>
        <w:tabs>
          <w:tab w:val="left" w:pos="1560"/>
        </w:tabs>
        <w:jc w:val="center"/>
      </w:pPr>
      <w:r w:rsidRPr="00193E6F">
        <w:rPr>
          <w:rFonts w:ascii="Times New Roman" w:hAnsi="Times New Roman" w:cs="Times New Roman"/>
          <w:b/>
          <w:sz w:val="28"/>
          <w:szCs w:val="28"/>
        </w:rPr>
        <w:lastRenderedPageBreak/>
        <w:t>6. 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. Чтение</w:t>
      </w:r>
      <w:r w:rsidR="00F55421">
        <w:rPr>
          <w:rFonts w:ascii="Times New Roman" w:hAnsi="Times New Roman" w:cs="Times New Roman"/>
          <w:b/>
          <w:sz w:val="28"/>
          <w:szCs w:val="28"/>
        </w:rPr>
        <w:t>(Литературное чтение)</w:t>
      </w:r>
      <w:r w:rsidR="00F3387E">
        <w:rPr>
          <w:rFonts w:ascii="Times New Roman" w:hAnsi="Times New Roman" w:cs="Times New Roman"/>
          <w:b/>
          <w:sz w:val="28"/>
          <w:szCs w:val="28"/>
        </w:rPr>
        <w:t>. 5</w:t>
      </w:r>
      <w:r w:rsidR="00D82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E6F">
        <w:rPr>
          <w:rFonts w:ascii="Times New Roman" w:hAnsi="Times New Roman" w:cs="Times New Roman"/>
          <w:b/>
          <w:sz w:val="28"/>
          <w:szCs w:val="28"/>
        </w:rPr>
        <w:t>класс.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657"/>
        <w:gridCol w:w="850"/>
        <w:gridCol w:w="1134"/>
        <w:gridCol w:w="4820"/>
        <w:gridCol w:w="1843"/>
        <w:gridCol w:w="2174"/>
      </w:tblGrid>
      <w:tr w:rsidR="007D6DD8" w:rsidRPr="003F0F4B" w14:paraId="69CFD8DA" w14:textId="77777777" w:rsidTr="007D6DD8">
        <w:tc>
          <w:tcPr>
            <w:tcW w:w="591" w:type="dxa"/>
            <w:tcBorders>
              <w:bottom w:val="single" w:sz="4" w:space="0" w:color="auto"/>
            </w:tcBorders>
          </w:tcPr>
          <w:p w14:paraId="73800DCF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F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129EB8C9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F4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23B0C9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F4B">
              <w:rPr>
                <w:rFonts w:ascii="Times New Roman" w:hAnsi="Times New Roman"/>
                <w:b/>
                <w:sz w:val="24"/>
                <w:szCs w:val="24"/>
              </w:rPr>
              <w:t xml:space="preserve">Кол. </w:t>
            </w:r>
            <w:r w:rsidR="009B2F64" w:rsidRPr="003F0F4B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3F0F4B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4210F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F4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837" w:type="dxa"/>
            <w:gridSpan w:val="3"/>
            <w:tcBorders>
              <w:bottom w:val="single" w:sz="4" w:space="0" w:color="auto"/>
            </w:tcBorders>
          </w:tcPr>
          <w:p w14:paraId="0390EC8F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DD8"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7D6DD8" w:rsidRPr="003F0F4B" w14:paraId="42FC13AD" w14:textId="77777777" w:rsidTr="007D6DD8">
        <w:tc>
          <w:tcPr>
            <w:tcW w:w="591" w:type="dxa"/>
            <w:tcBorders>
              <w:right w:val="nil"/>
            </w:tcBorders>
          </w:tcPr>
          <w:p w14:paraId="65BF1828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14:paraId="6F0EA51F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FE19A5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CEB9E4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6622ED7E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F4B">
              <w:rPr>
                <w:rFonts w:ascii="Times New Roman" w:hAnsi="Times New Roman"/>
                <w:b/>
                <w:i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4FDD85B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74" w:type="dxa"/>
            <w:tcBorders>
              <w:left w:val="nil"/>
            </w:tcBorders>
          </w:tcPr>
          <w:p w14:paraId="7962163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D6DD8" w:rsidRPr="003F0F4B" w14:paraId="24DF9577" w14:textId="77777777" w:rsidTr="00CB4E90">
        <w:trPr>
          <w:trHeight w:val="966"/>
        </w:trPr>
        <w:tc>
          <w:tcPr>
            <w:tcW w:w="591" w:type="dxa"/>
          </w:tcPr>
          <w:p w14:paraId="5B8BB4E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57" w:type="dxa"/>
          </w:tcPr>
          <w:p w14:paraId="19A6FE32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2A51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0F4B">
              <w:rPr>
                <w:rFonts w:ascii="Times New Roman" w:hAnsi="Times New Roman"/>
                <w:sz w:val="24"/>
                <w:szCs w:val="24"/>
              </w:rPr>
              <w:t>Считалки.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Заклички. Потешки. </w:t>
            </w:r>
            <w:r w:rsidRPr="003F0F4B">
              <w:rPr>
                <w:rFonts w:ascii="Times New Roman" w:hAnsi="Times New Roman"/>
                <w:sz w:val="24"/>
                <w:szCs w:val="24"/>
              </w:rPr>
              <w:t xml:space="preserve">Пословицы и поговорки. </w:t>
            </w:r>
          </w:p>
          <w:p w14:paraId="36729191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47338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A8FAED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153217F7" w14:textId="77777777" w:rsidR="007D6DD8" w:rsidRPr="003F0F4B" w:rsidRDefault="007D6DD8" w:rsidP="007D6D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произведениями малых форм устного народного творчества.  Заучивание наизусть. Работа над смысловым содержанием произведения. Драматизация произведений.</w:t>
            </w:r>
          </w:p>
          <w:p w14:paraId="3DCE0D43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DD8" w:rsidRPr="003F0F4B" w14:paraId="34E8F92E" w14:textId="77777777" w:rsidTr="007D6DD8">
        <w:tc>
          <w:tcPr>
            <w:tcW w:w="591" w:type="dxa"/>
            <w:tcBorders>
              <w:right w:val="nil"/>
            </w:tcBorders>
          </w:tcPr>
          <w:p w14:paraId="3075ACB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14:paraId="2D6F514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28CF89E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52A7C4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F4B">
              <w:rPr>
                <w:rFonts w:ascii="Times New Roman" w:hAnsi="Times New Roman"/>
                <w:b/>
                <w:i/>
                <w:sz w:val="24"/>
                <w:szCs w:val="24"/>
              </w:rPr>
              <w:t>Сказки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19ED553B" w14:textId="77777777" w:rsidR="007D6DD8" w:rsidRPr="003F0F4B" w:rsidRDefault="007D6DD8" w:rsidP="007D6D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0EB71D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left w:val="nil"/>
            </w:tcBorders>
          </w:tcPr>
          <w:p w14:paraId="237AB11A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DD8" w:rsidRPr="003F0F4B" w14:paraId="24D223FE" w14:textId="77777777" w:rsidTr="007D6DD8">
        <w:tc>
          <w:tcPr>
            <w:tcW w:w="591" w:type="dxa"/>
          </w:tcPr>
          <w:p w14:paraId="68AC1F2B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57" w:type="dxa"/>
          </w:tcPr>
          <w:p w14:paraId="2E349D13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Никита Кожемяка. (Русская сказка).</w:t>
            </w:r>
          </w:p>
        </w:tc>
        <w:tc>
          <w:tcPr>
            <w:tcW w:w="850" w:type="dxa"/>
          </w:tcPr>
          <w:p w14:paraId="337A9D52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1F22E35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42E34B72" w14:textId="77777777" w:rsidR="007D6DD8" w:rsidRPr="003F0F4B" w:rsidRDefault="009B2F64" w:rsidP="009B2F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Борьба добра со злом в русской народной сказке. Выборочное чтение, чтение по ролям. Рассказывание сказки с использованием слов и выражений из текста.</w:t>
            </w:r>
          </w:p>
        </w:tc>
      </w:tr>
      <w:tr w:rsidR="007D6DD8" w:rsidRPr="003F0F4B" w14:paraId="523AC3B6" w14:textId="77777777" w:rsidTr="007D6DD8">
        <w:tc>
          <w:tcPr>
            <w:tcW w:w="591" w:type="dxa"/>
          </w:tcPr>
          <w:p w14:paraId="2CBB8E02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57" w:type="dxa"/>
          </w:tcPr>
          <w:p w14:paraId="3243A830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Как наказали медведя. (Тофаларская сказка).</w:t>
            </w:r>
          </w:p>
        </w:tc>
        <w:tc>
          <w:tcPr>
            <w:tcW w:w="850" w:type="dxa"/>
          </w:tcPr>
          <w:p w14:paraId="6897FB8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992576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733EFB47" w14:textId="77777777" w:rsidR="007D6DD8" w:rsidRPr="003F0F4B" w:rsidRDefault="009B2F64" w:rsidP="009B2F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выразительным чтением. Выяснение отношения к слабым персонажам в сказке. Рассказывание сказки по опорным словам.</w:t>
            </w:r>
          </w:p>
        </w:tc>
      </w:tr>
      <w:tr w:rsidR="007D6DD8" w:rsidRPr="003F0F4B" w14:paraId="0558F6A0" w14:textId="77777777" w:rsidTr="007D6DD8">
        <w:tc>
          <w:tcPr>
            <w:tcW w:w="591" w:type="dxa"/>
          </w:tcPr>
          <w:p w14:paraId="3372ECC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57" w:type="dxa"/>
          </w:tcPr>
          <w:p w14:paraId="5AF1F843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Золотые руки. (Башкирская сказка).</w:t>
            </w:r>
          </w:p>
        </w:tc>
        <w:tc>
          <w:tcPr>
            <w:tcW w:w="850" w:type="dxa"/>
          </w:tcPr>
          <w:p w14:paraId="0FCE131C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BFDACE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2E3A1589" w14:textId="77777777" w:rsidR="007D6DD8" w:rsidRPr="003F0F4B" w:rsidRDefault="00D350F3" w:rsidP="009B2F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смысловым значением названия сказки. Рисование словесного портрета героини сказки. Выборочное чтение. Чтение по ролям. Рассказывание сказки.</w:t>
            </w:r>
          </w:p>
        </w:tc>
      </w:tr>
      <w:tr w:rsidR="007D6DD8" w:rsidRPr="003F0F4B" w14:paraId="41B6F0EB" w14:textId="77777777" w:rsidTr="007D6DD8">
        <w:tc>
          <w:tcPr>
            <w:tcW w:w="591" w:type="dxa"/>
          </w:tcPr>
          <w:p w14:paraId="40FA0109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57" w:type="dxa"/>
          </w:tcPr>
          <w:p w14:paraId="520696DA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Морозко. (Русская сказка).</w:t>
            </w:r>
          </w:p>
        </w:tc>
        <w:tc>
          <w:tcPr>
            <w:tcW w:w="850" w:type="dxa"/>
          </w:tcPr>
          <w:p w14:paraId="61D6083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059904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50CC1E65" w14:textId="77777777" w:rsidR="007D6DD8" w:rsidRPr="003F0F4B" w:rsidRDefault="00D350F3" w:rsidP="00D350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отношения мачехи к родной дочери и падчерице. Работа над рассказом от первого лица. Раскрытие темы трудолюбия в сказке. Составление характеристики падчерицы и дочки.</w:t>
            </w:r>
            <w:r w:rsidR="00AC3159">
              <w:rPr>
                <w:rFonts w:ascii="Times New Roman" w:hAnsi="Times New Roman"/>
                <w:sz w:val="24"/>
                <w:szCs w:val="24"/>
              </w:rPr>
              <w:t xml:space="preserve"> Рассказывание сказки с опорой на иллюстрации, с использованием слов и выражений из текста. Работа над выразительным чтением, чтение по ролям.</w:t>
            </w:r>
          </w:p>
        </w:tc>
      </w:tr>
      <w:tr w:rsidR="007D6DD8" w:rsidRPr="003F0F4B" w14:paraId="0EF5C530" w14:textId="77777777" w:rsidTr="007D6DD8">
        <w:tc>
          <w:tcPr>
            <w:tcW w:w="591" w:type="dxa"/>
          </w:tcPr>
          <w:p w14:paraId="2245344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57" w:type="dxa"/>
          </w:tcPr>
          <w:p w14:paraId="53F23CA9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 xml:space="preserve">Внеклассное чтение по сказкам из сборника «Русские волшебные сказки». </w:t>
            </w:r>
          </w:p>
        </w:tc>
        <w:tc>
          <w:tcPr>
            <w:tcW w:w="850" w:type="dxa"/>
          </w:tcPr>
          <w:p w14:paraId="0F0E0F3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697E94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4F29BAF2" w14:textId="77777777" w:rsidR="007D6DD8" w:rsidRPr="003F0F4B" w:rsidRDefault="00AC3159" w:rsidP="00AC31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разнообразия русского народного творчества. Выборочное чтение. Рассказывание отрывков сказок. Работа с иллюстративным материалом к сказкам, в том числе, выполненным самими учащимися. Работа с выставкой книг, дневником внеклассного чтения, уголком внеклассного чтения.</w:t>
            </w:r>
          </w:p>
        </w:tc>
      </w:tr>
      <w:tr w:rsidR="007D6DD8" w:rsidRPr="003F0F4B" w14:paraId="5D11AE44" w14:textId="77777777" w:rsidTr="007D6DD8">
        <w:tc>
          <w:tcPr>
            <w:tcW w:w="591" w:type="dxa"/>
          </w:tcPr>
          <w:p w14:paraId="059A6BC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57" w:type="dxa"/>
          </w:tcPr>
          <w:p w14:paraId="10265524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Два мороза. (Русская сказка).</w:t>
            </w:r>
          </w:p>
        </w:tc>
        <w:tc>
          <w:tcPr>
            <w:tcW w:w="850" w:type="dxa"/>
          </w:tcPr>
          <w:p w14:paraId="299D0C5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F00DCD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7C4E25EB" w14:textId="77777777" w:rsidR="007D6DD8" w:rsidRPr="003F0F4B" w:rsidRDefault="00AC3159" w:rsidP="00AC31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 Чтение по ролям. Рассказывание сказки. Поиск народной мудрости в сказке.</w:t>
            </w:r>
          </w:p>
        </w:tc>
      </w:tr>
      <w:tr w:rsidR="007D6DD8" w:rsidRPr="003F0F4B" w14:paraId="26723D40" w14:textId="77777777" w:rsidTr="007D6DD8">
        <w:tc>
          <w:tcPr>
            <w:tcW w:w="591" w:type="dxa"/>
          </w:tcPr>
          <w:p w14:paraId="0A575753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57" w:type="dxa"/>
          </w:tcPr>
          <w:p w14:paraId="53BDBEDA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Три дочери. (Татарская сказка).</w:t>
            </w:r>
          </w:p>
        </w:tc>
        <w:tc>
          <w:tcPr>
            <w:tcW w:w="850" w:type="dxa"/>
          </w:tcPr>
          <w:p w14:paraId="314F97C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7E53F4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6A67AD5A" w14:textId="77777777" w:rsidR="007D6DD8" w:rsidRPr="003F0F4B" w:rsidRDefault="00AC3159" w:rsidP="00AC31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 Чтение по ролям. Рассказывание сказки. Выяснение поучительного смысла сказки.</w:t>
            </w:r>
          </w:p>
        </w:tc>
      </w:tr>
      <w:tr w:rsidR="007D6DD8" w:rsidRPr="003F0F4B" w14:paraId="32A4753A" w14:textId="77777777" w:rsidTr="007D6DD8">
        <w:tc>
          <w:tcPr>
            <w:tcW w:w="591" w:type="dxa"/>
          </w:tcPr>
          <w:p w14:paraId="07A474C7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57" w:type="dxa"/>
          </w:tcPr>
          <w:p w14:paraId="4B20B66E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Сказка о мёртвой царевне и о семи богатырях. А. Пушкин.</w:t>
            </w:r>
          </w:p>
          <w:p w14:paraId="41038662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 часть стр. 29-31</w:t>
            </w:r>
          </w:p>
          <w:p w14:paraId="3F473112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2 часть стр. 31-33</w:t>
            </w:r>
          </w:p>
          <w:p w14:paraId="293266B8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3 часть стр. 33-35</w:t>
            </w:r>
          </w:p>
          <w:p w14:paraId="0D9B58E5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4 часть стр. 36-39</w:t>
            </w:r>
          </w:p>
        </w:tc>
        <w:tc>
          <w:tcPr>
            <w:tcW w:w="850" w:type="dxa"/>
          </w:tcPr>
          <w:p w14:paraId="1BADF793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BFF8695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14DB0D93" w14:textId="77777777" w:rsidR="007D6DD8" w:rsidRPr="003F0F4B" w:rsidRDefault="00921626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техникой чтения: правильность, осознанность, выразительность. Выборочное чтение. Характеристика внешности персонажей. Работа со сложными для понимания словами. Работа с иллюстративным материалом. Заучивание отрывка наизусть. Выяснение собственного отношения к событиям и героям сказки. Борьба сил добра и зла в сказке.</w:t>
            </w:r>
          </w:p>
        </w:tc>
      </w:tr>
      <w:tr w:rsidR="007D6DD8" w:rsidRPr="003F0F4B" w14:paraId="6363ABFF" w14:textId="77777777" w:rsidTr="007D6DD8">
        <w:tc>
          <w:tcPr>
            <w:tcW w:w="591" w:type="dxa"/>
          </w:tcPr>
          <w:p w14:paraId="6A320E1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57" w:type="dxa"/>
          </w:tcPr>
          <w:p w14:paraId="1D531792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Внеклассное чтение по сказке А. Пушкина «Сказка о мёртвой царевне».</w:t>
            </w:r>
          </w:p>
        </w:tc>
        <w:tc>
          <w:tcPr>
            <w:tcW w:w="850" w:type="dxa"/>
          </w:tcPr>
          <w:p w14:paraId="17BBEAA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259509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7FD32C9E" w14:textId="77777777" w:rsidR="007D6DD8" w:rsidRPr="003F0F4B" w:rsidRDefault="006A38BF" w:rsidP="006A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иллюстративным материалом к сказкам, в том числе, выполненным самими учащимися. Чтение по ролям.</w:t>
            </w:r>
            <w:r w:rsidR="00D0401F">
              <w:rPr>
                <w:rFonts w:ascii="Times New Roman" w:hAnsi="Times New Roman"/>
                <w:sz w:val="24"/>
                <w:szCs w:val="24"/>
              </w:rPr>
              <w:t xml:space="preserve"> Рассказывание сказки. Уточнение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поучительного смысла сказки. Выборочное чтение.</w:t>
            </w:r>
          </w:p>
        </w:tc>
      </w:tr>
      <w:tr w:rsidR="007D6DD8" w:rsidRPr="003F0F4B" w14:paraId="12BCA730" w14:textId="77777777" w:rsidTr="007D6DD8">
        <w:tc>
          <w:tcPr>
            <w:tcW w:w="591" w:type="dxa"/>
          </w:tcPr>
          <w:p w14:paraId="01CA468F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57" w:type="dxa"/>
          </w:tcPr>
          <w:p w14:paraId="48018529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Серая шейка. По Д. Мамину-Сибиряку.</w:t>
            </w:r>
          </w:p>
          <w:p w14:paraId="7D5E4BFC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 часть стр. 41-43</w:t>
            </w:r>
          </w:p>
          <w:p w14:paraId="25960E71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2 часть стр. 43-45</w:t>
            </w:r>
          </w:p>
          <w:p w14:paraId="08B4BD53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3 часть стр. 45-46</w:t>
            </w:r>
          </w:p>
          <w:p w14:paraId="18CFDC71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4 часть стр. 46-48</w:t>
            </w:r>
          </w:p>
          <w:p w14:paraId="794892DF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5 часть стр. 48-51</w:t>
            </w:r>
          </w:p>
        </w:tc>
        <w:tc>
          <w:tcPr>
            <w:tcW w:w="850" w:type="dxa"/>
          </w:tcPr>
          <w:p w14:paraId="70375B3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6B31D88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7080A812" w14:textId="77777777" w:rsidR="007D6DD8" w:rsidRPr="003F0F4B" w:rsidRDefault="00921626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техникой чтения. Выборочное чтение. Чтение по ролям. Работа с иллюстративным материалом. Озаглавливание частей текста и пересказ по частям. Показ красоты природы в сказке (словесное рисование). Работа над словами и словосочетаниями, трудными для понимания. </w:t>
            </w:r>
          </w:p>
        </w:tc>
      </w:tr>
      <w:tr w:rsidR="007D6DD8" w:rsidRPr="003F0F4B" w14:paraId="479F8C10" w14:textId="77777777" w:rsidTr="007D6DD8">
        <w:tc>
          <w:tcPr>
            <w:tcW w:w="591" w:type="dxa"/>
            <w:tcBorders>
              <w:bottom w:val="single" w:sz="4" w:space="0" w:color="auto"/>
            </w:tcBorders>
          </w:tcPr>
          <w:p w14:paraId="6A669E99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7DDF3C54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Обобщающий урок по теме: «Устное народное творчество».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81A602B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E842FD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7" w:type="dxa"/>
            <w:gridSpan w:val="3"/>
            <w:tcBorders>
              <w:bottom w:val="single" w:sz="4" w:space="0" w:color="auto"/>
            </w:tcBorders>
          </w:tcPr>
          <w:p w14:paraId="375EB702" w14:textId="77777777" w:rsidR="007D6DD8" w:rsidRPr="003F0F4B" w:rsidRDefault="00921626" w:rsidP="00921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  <w:r w:rsidR="00E613A3">
              <w:rPr>
                <w:rFonts w:ascii="Times New Roman" w:hAnsi="Times New Roman"/>
                <w:sz w:val="24"/>
                <w:szCs w:val="24"/>
              </w:rPr>
              <w:t>Соотнесение пословиц и поговорок с сюжетами прочитанных произведений. Выяснение личного отношения школьников к прочитанным произведениям. Работа с иллюстративным материалом, рисунками учащихся. Выборочное чтение. Рассказывание отрывков. Придумывание и рассказывание сказки собственного сочинения.</w:t>
            </w:r>
          </w:p>
        </w:tc>
      </w:tr>
      <w:tr w:rsidR="007D6DD8" w:rsidRPr="003F0F4B" w14:paraId="024B8289" w14:textId="77777777" w:rsidTr="007D6DD8">
        <w:tc>
          <w:tcPr>
            <w:tcW w:w="591" w:type="dxa"/>
            <w:tcBorders>
              <w:bottom w:val="nil"/>
              <w:right w:val="nil"/>
            </w:tcBorders>
          </w:tcPr>
          <w:p w14:paraId="4ECD0E77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57" w:type="dxa"/>
            <w:tcBorders>
              <w:left w:val="nil"/>
              <w:bottom w:val="nil"/>
              <w:right w:val="nil"/>
            </w:tcBorders>
          </w:tcPr>
          <w:p w14:paraId="2BB0BE1A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3679C13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7F71A2C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14:paraId="5DB40218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F4B">
              <w:rPr>
                <w:rFonts w:ascii="Times New Roman" w:hAnsi="Times New Roman"/>
                <w:b/>
                <w:i/>
                <w:sz w:val="24"/>
                <w:szCs w:val="24"/>
              </w:rPr>
              <w:t>Лето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DC1332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left w:val="nil"/>
              <w:bottom w:val="nil"/>
            </w:tcBorders>
          </w:tcPr>
          <w:p w14:paraId="57D4303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DD8" w:rsidRPr="003F0F4B" w14:paraId="73911435" w14:textId="77777777" w:rsidTr="007D6DD8">
        <w:tc>
          <w:tcPr>
            <w:tcW w:w="591" w:type="dxa"/>
          </w:tcPr>
          <w:p w14:paraId="25DB643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57" w:type="dxa"/>
          </w:tcPr>
          <w:p w14:paraId="6CA140EA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Июнь. Г. Скребицкий</w:t>
            </w:r>
          </w:p>
        </w:tc>
        <w:tc>
          <w:tcPr>
            <w:tcW w:w="850" w:type="dxa"/>
          </w:tcPr>
          <w:p w14:paraId="0144502A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C4182D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61E043AC" w14:textId="77777777" w:rsidR="007D6DD8" w:rsidRPr="003F0F4B" w:rsidRDefault="00F0747F" w:rsidP="00F074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 Беседа о лете с опорой на текст рассказа и собственный опыт и впечатления. Приметы лета в рассказе. Работа с иллюстративным материалом. Словесное рисование с опорой на произведения искусства, музыки.</w:t>
            </w:r>
          </w:p>
        </w:tc>
      </w:tr>
      <w:tr w:rsidR="007D6DD8" w:rsidRPr="003F0F4B" w14:paraId="6941CB15" w14:textId="77777777" w:rsidTr="007D6DD8">
        <w:tc>
          <w:tcPr>
            <w:tcW w:w="591" w:type="dxa"/>
          </w:tcPr>
          <w:p w14:paraId="1FC11B02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57" w:type="dxa"/>
          </w:tcPr>
          <w:p w14:paraId="4E35E8FA" w14:textId="77777777" w:rsidR="007D6DD8" w:rsidRPr="003F0F4B" w:rsidRDefault="00F0747F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«Ярко солнце светит…» И.</w:t>
            </w:r>
            <w:r w:rsidR="007D6DD8" w:rsidRPr="003F0F4B">
              <w:rPr>
                <w:rFonts w:ascii="Times New Roman" w:hAnsi="Times New Roman"/>
                <w:sz w:val="24"/>
                <w:szCs w:val="24"/>
              </w:rPr>
              <w:t>Суриков.</w:t>
            </w:r>
          </w:p>
        </w:tc>
        <w:tc>
          <w:tcPr>
            <w:tcW w:w="850" w:type="dxa"/>
          </w:tcPr>
          <w:p w14:paraId="0537A31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77EB17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0D82AD5F" w14:textId="77777777" w:rsidR="007D6DD8" w:rsidRPr="003F0F4B" w:rsidRDefault="00F0747F" w:rsidP="00F074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лете с опорой на иллюстративный материал, опыт и знания учащихся. Сравнение описания лета в стихотворении И.Сурикова и рассказе Г. Скребицкого «Июнь». Работа над пониманием текста стихотворения (сравнения, непонятные слова и выражения). Работа над выразительным чтением. Заучивание стихотворения наизусть.</w:t>
            </w:r>
          </w:p>
        </w:tc>
      </w:tr>
      <w:tr w:rsidR="007D6DD8" w:rsidRPr="003F0F4B" w14:paraId="01BF5F46" w14:textId="77777777" w:rsidTr="007D6DD8">
        <w:tc>
          <w:tcPr>
            <w:tcW w:w="591" w:type="dxa"/>
          </w:tcPr>
          <w:p w14:paraId="1C18DFF7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57" w:type="dxa"/>
          </w:tcPr>
          <w:p w14:paraId="0154B976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 xml:space="preserve">Июльская гроза. (Отрывки). </w:t>
            </w:r>
          </w:p>
          <w:p w14:paraId="2A5B9638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А. Платонов.</w:t>
            </w:r>
          </w:p>
          <w:p w14:paraId="169EBE96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 часть стр. 55-56</w:t>
            </w:r>
          </w:p>
          <w:p w14:paraId="6302301B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2 часть стр. 56-58</w:t>
            </w:r>
          </w:p>
          <w:p w14:paraId="65FC796D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3 часть стр. 58-59</w:t>
            </w:r>
          </w:p>
          <w:p w14:paraId="21CB2543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4 часть стр.60-61</w:t>
            </w:r>
          </w:p>
        </w:tc>
        <w:tc>
          <w:tcPr>
            <w:tcW w:w="850" w:type="dxa"/>
          </w:tcPr>
          <w:p w14:paraId="09614CF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4D1659B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2033E405" w14:textId="77777777" w:rsidR="007D6DD8" w:rsidRPr="003F0F4B" w:rsidRDefault="00141678" w:rsidP="001416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техникой чтения. Выборочное чтение. Выборочное чтение. Объяснение поведения детей во время грозы, проявление характера героев, проявление характера героев, выяснение личного отношения учащихся к содержанию рассказа. Озаглавливание частей рассказа, пересказ по плану. Описание состояния природы в рассказе. Составление рассказа-описания о грозе. Составление рассказа-рассуждения о девочке.</w:t>
            </w:r>
          </w:p>
        </w:tc>
      </w:tr>
      <w:tr w:rsidR="007D6DD8" w:rsidRPr="003F0F4B" w14:paraId="77E7E96F" w14:textId="77777777" w:rsidTr="007D6DD8">
        <w:tc>
          <w:tcPr>
            <w:tcW w:w="591" w:type="dxa"/>
          </w:tcPr>
          <w:p w14:paraId="25B6B089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57" w:type="dxa"/>
          </w:tcPr>
          <w:p w14:paraId="6C9F42C6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Берёзка А. Прокофьев.</w:t>
            </w:r>
          </w:p>
        </w:tc>
        <w:tc>
          <w:tcPr>
            <w:tcW w:w="850" w:type="dxa"/>
          </w:tcPr>
          <w:p w14:paraId="34D18FF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8C5E60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320D87CE" w14:textId="77777777" w:rsidR="007D6DD8" w:rsidRDefault="00141678" w:rsidP="001416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красоте русской берёзы и русской природы с опорой на иллюстративный материал, опыт и знания учащихся. Работа над пониманием текста стихотворения </w:t>
            </w:r>
            <w:r w:rsidR="006670D3">
              <w:rPr>
                <w:rFonts w:ascii="Times New Roman" w:hAnsi="Times New Roman"/>
                <w:sz w:val="24"/>
                <w:szCs w:val="24"/>
              </w:rPr>
              <w:t>(сравнений, непонятных слов и выражений). Работа над выразительным чтением. Заучивание стихотворения наизусть.</w:t>
            </w:r>
          </w:p>
          <w:p w14:paraId="4C1FB823" w14:textId="77777777" w:rsidR="006670D3" w:rsidRPr="003F0F4B" w:rsidRDefault="006670D3" w:rsidP="001416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DD8" w:rsidRPr="003F0F4B" w14:paraId="35C7D244" w14:textId="77777777" w:rsidTr="007D6DD8">
        <w:tc>
          <w:tcPr>
            <w:tcW w:w="591" w:type="dxa"/>
          </w:tcPr>
          <w:p w14:paraId="16F3358C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57" w:type="dxa"/>
          </w:tcPr>
          <w:p w14:paraId="0B59F6D5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 xml:space="preserve">«Вот и клонится лето к закату…» </w:t>
            </w:r>
          </w:p>
          <w:p w14:paraId="155EFAFC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Ю. Гордиенко.</w:t>
            </w:r>
          </w:p>
        </w:tc>
        <w:tc>
          <w:tcPr>
            <w:tcW w:w="850" w:type="dxa"/>
          </w:tcPr>
          <w:p w14:paraId="77CF527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9B6C8E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50A06ECF" w14:textId="77777777" w:rsidR="007D6DD8" w:rsidRPr="003F0F4B" w:rsidRDefault="006670D3" w:rsidP="00667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об изменениях, происходящих в природе с приходом осени, с опорой на иллюстративный материал, опыт и знания учащихся. Работа над пониманием текста стихотворения (сравнений, непонятных слов и выражений). Работа над выразительным чтением.</w:t>
            </w:r>
          </w:p>
        </w:tc>
      </w:tr>
      <w:tr w:rsidR="007D6DD8" w:rsidRPr="003F0F4B" w14:paraId="25A13082" w14:textId="77777777" w:rsidTr="007D6DD8">
        <w:tc>
          <w:tcPr>
            <w:tcW w:w="591" w:type="dxa"/>
            <w:tcBorders>
              <w:bottom w:val="single" w:sz="4" w:space="0" w:color="auto"/>
            </w:tcBorders>
          </w:tcPr>
          <w:p w14:paraId="4DDA5717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4C4BE5C5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Обобщающий урок по теме: «Лето»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6BA9D4C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312136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7" w:type="dxa"/>
            <w:gridSpan w:val="3"/>
            <w:tcBorders>
              <w:bottom w:val="single" w:sz="4" w:space="0" w:color="auto"/>
            </w:tcBorders>
          </w:tcPr>
          <w:p w14:paraId="47D3DBB9" w14:textId="77777777" w:rsidR="007D6DD8" w:rsidRPr="003F0F4B" w:rsidRDefault="006670D3" w:rsidP="00667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вопросам учителя о прочитанных на уроках произведениях. Соотнесение пословиц и поговорок с прочитанными произведениями. Работа с иллюстративным материалом, рисунками учащихся. Выборочное чтение . Рассказывание отрывков. Словесное рисование с опорой на произведения искусства, музыки. Составление рассказа по плану. Составление рассказа-описания по опорным словам. Чтение заученных наизусть стихотворений. Работа с дневниками внеклассного чтения, уголком внеклассного чтения.</w:t>
            </w:r>
          </w:p>
        </w:tc>
      </w:tr>
      <w:tr w:rsidR="007D6DD8" w:rsidRPr="003F0F4B" w14:paraId="35508CF4" w14:textId="77777777" w:rsidTr="007D6DD8">
        <w:tc>
          <w:tcPr>
            <w:tcW w:w="591" w:type="dxa"/>
            <w:tcBorders>
              <w:top w:val="nil"/>
              <w:right w:val="nil"/>
            </w:tcBorders>
          </w:tcPr>
          <w:p w14:paraId="33CEBF13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right w:val="nil"/>
            </w:tcBorders>
          </w:tcPr>
          <w:p w14:paraId="1D84F932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1158BCF9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4564CB7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4DC9BB0E" w14:textId="77777777" w:rsidR="007D6DD8" w:rsidRPr="003F0F4B" w:rsidRDefault="007D6DD8" w:rsidP="007D6DD8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F4B">
              <w:rPr>
                <w:rFonts w:ascii="Times New Roman" w:hAnsi="Times New Roman"/>
                <w:b/>
                <w:i/>
                <w:sz w:val="24"/>
                <w:szCs w:val="24"/>
              </w:rPr>
              <w:t>Осень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4F19F93A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</w:tcBorders>
          </w:tcPr>
          <w:p w14:paraId="327B0A8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DD8" w:rsidRPr="003F0F4B" w14:paraId="61CA9E01" w14:textId="77777777" w:rsidTr="007D6DD8">
        <w:tc>
          <w:tcPr>
            <w:tcW w:w="591" w:type="dxa"/>
          </w:tcPr>
          <w:p w14:paraId="6E3C3C49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57" w:type="dxa"/>
          </w:tcPr>
          <w:p w14:paraId="17E1BFF2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Сентябрь. По Г.Скребицкому.</w:t>
            </w:r>
          </w:p>
        </w:tc>
        <w:tc>
          <w:tcPr>
            <w:tcW w:w="850" w:type="dxa"/>
          </w:tcPr>
          <w:p w14:paraId="4A8D7178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46D82B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4BDFBFB7" w14:textId="77777777" w:rsidR="007D6DD8" w:rsidRPr="003F0F4B" w:rsidRDefault="008D1840" w:rsidP="00667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об изменениях, происходящих в природе с наступлением осени, с опорой на знания детей, произведения искусства, музыки. Работа над техникой чтения. Выборочное чтение.</w:t>
            </w:r>
          </w:p>
        </w:tc>
      </w:tr>
      <w:tr w:rsidR="007D6DD8" w:rsidRPr="003F0F4B" w14:paraId="188CD9EF" w14:textId="77777777" w:rsidTr="007D6DD8">
        <w:tc>
          <w:tcPr>
            <w:tcW w:w="591" w:type="dxa"/>
          </w:tcPr>
          <w:p w14:paraId="351C73F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57" w:type="dxa"/>
          </w:tcPr>
          <w:p w14:paraId="1F9A92C5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Золотая осень. По И. Соколову-Микитову.</w:t>
            </w:r>
          </w:p>
        </w:tc>
        <w:tc>
          <w:tcPr>
            <w:tcW w:w="850" w:type="dxa"/>
          </w:tcPr>
          <w:p w14:paraId="07FD4B9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497FE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6DBD770B" w14:textId="77777777" w:rsidR="007D6DD8" w:rsidRPr="003F0F4B" w:rsidRDefault="008D1840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об изменениях, происходящих в природе с наступлением осени, с опорой на знания детей, произведения искусства, музыки. Выборочное чтение. Словесное рисование. Пересказ по плану.</w:t>
            </w:r>
          </w:p>
        </w:tc>
      </w:tr>
      <w:tr w:rsidR="007D6DD8" w:rsidRPr="003F0F4B" w14:paraId="209B8D35" w14:textId="77777777" w:rsidTr="007D6DD8">
        <w:tc>
          <w:tcPr>
            <w:tcW w:w="591" w:type="dxa"/>
          </w:tcPr>
          <w:p w14:paraId="6E915FE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57" w:type="dxa"/>
          </w:tcPr>
          <w:p w14:paraId="5A18A543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Осень. К. Бальмонт.</w:t>
            </w:r>
          </w:p>
        </w:tc>
        <w:tc>
          <w:tcPr>
            <w:tcW w:w="850" w:type="dxa"/>
          </w:tcPr>
          <w:p w14:paraId="7E88E9DB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8073B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0BE30DF8" w14:textId="77777777" w:rsidR="007D6DD8" w:rsidRPr="003F0F4B" w:rsidRDefault="008D1840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об изменениях, происходящих в природе с наступлением осени, с опорой на знания детей, произведения искусства, музыки, рисунки учащихся. Работа над выразительным </w:t>
            </w:r>
            <w:r w:rsidR="00103109">
              <w:rPr>
                <w:rFonts w:ascii="Times New Roman" w:hAnsi="Times New Roman"/>
                <w:sz w:val="24"/>
                <w:szCs w:val="24"/>
              </w:rPr>
              <w:t>чтением. Работа над сравнениями,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310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ложными для понимания словами и выражениями. Заучивание стихотворения наизусть.</w:t>
            </w:r>
          </w:p>
        </w:tc>
      </w:tr>
      <w:tr w:rsidR="007D6DD8" w:rsidRPr="003F0F4B" w14:paraId="3E138932" w14:textId="77777777" w:rsidTr="007D6DD8">
        <w:tc>
          <w:tcPr>
            <w:tcW w:w="591" w:type="dxa"/>
          </w:tcPr>
          <w:p w14:paraId="0A84E0E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57" w:type="dxa"/>
          </w:tcPr>
          <w:p w14:paraId="26B3DB2D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Добро пожаловать! По Г. Скребицкому.</w:t>
            </w:r>
          </w:p>
        </w:tc>
        <w:tc>
          <w:tcPr>
            <w:tcW w:w="850" w:type="dxa"/>
          </w:tcPr>
          <w:p w14:paraId="5CEC131B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A5D0C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5F46E6DD" w14:textId="77777777" w:rsidR="007D6DD8" w:rsidRPr="003F0F4B" w:rsidRDefault="008D1840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техникой чтения. Выборочное чтение. Работа с иллюстративным материалом. Озаглавливание частей рассказа. Работа над пересказом.</w:t>
            </w:r>
          </w:p>
        </w:tc>
      </w:tr>
      <w:tr w:rsidR="007D6DD8" w:rsidRPr="003F0F4B" w14:paraId="7DA7E7B3" w14:textId="77777777" w:rsidTr="007D6DD8">
        <w:tc>
          <w:tcPr>
            <w:tcW w:w="591" w:type="dxa"/>
          </w:tcPr>
          <w:p w14:paraId="0E8325FF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57" w:type="dxa"/>
          </w:tcPr>
          <w:p w14:paraId="58557184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Осенние грусти… По В. Астафьеву.</w:t>
            </w:r>
          </w:p>
        </w:tc>
        <w:tc>
          <w:tcPr>
            <w:tcW w:w="850" w:type="dxa"/>
          </w:tcPr>
          <w:p w14:paraId="60F0B289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CFE2CF5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0E0F57CC" w14:textId="77777777" w:rsidR="007D6DD8" w:rsidRPr="003F0F4B" w:rsidRDefault="008D1840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техникой чтения.  Выборочное чтение.</w:t>
            </w:r>
            <w:r w:rsidR="00103109">
              <w:rPr>
                <w:rFonts w:ascii="Times New Roman" w:hAnsi="Times New Roman"/>
                <w:sz w:val="24"/>
                <w:szCs w:val="24"/>
              </w:rPr>
              <w:t xml:space="preserve"> Работа над выразительным чтением.</w:t>
            </w:r>
          </w:p>
        </w:tc>
      </w:tr>
      <w:tr w:rsidR="007D6DD8" w:rsidRPr="003F0F4B" w14:paraId="40F3FCF0" w14:textId="77777777" w:rsidTr="007D6DD8">
        <w:tc>
          <w:tcPr>
            <w:tcW w:w="591" w:type="dxa"/>
          </w:tcPr>
          <w:p w14:paraId="2D70BFE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57" w:type="dxa"/>
          </w:tcPr>
          <w:p w14:paraId="597DEC55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Первый снег. И. Бунин.</w:t>
            </w:r>
          </w:p>
        </w:tc>
        <w:tc>
          <w:tcPr>
            <w:tcW w:w="850" w:type="dxa"/>
          </w:tcPr>
          <w:p w14:paraId="4EE071AA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75591B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17E82C30" w14:textId="77777777" w:rsidR="007D6DD8" w:rsidRPr="003F0F4B" w:rsidRDefault="00103109" w:rsidP="001031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об изменениях, происходящих в природе поздней осенью, с опорой на знания детей, произведения искусства, музыки, рисунки учащихся. Работа над выразительным чтением. Словесное рисование. Работа над сравнениями, сложными для понимания словами и выражениями.</w:t>
            </w:r>
          </w:p>
        </w:tc>
      </w:tr>
      <w:tr w:rsidR="007D6DD8" w:rsidRPr="003F0F4B" w14:paraId="4F912924" w14:textId="77777777" w:rsidTr="007D6DD8">
        <w:tc>
          <w:tcPr>
            <w:tcW w:w="591" w:type="dxa"/>
            <w:tcBorders>
              <w:bottom w:val="single" w:sz="4" w:space="0" w:color="auto"/>
            </w:tcBorders>
          </w:tcPr>
          <w:p w14:paraId="6B3B524F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5DD199B5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Обобщающий урок по теме: «Осень».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029C1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2A979C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  <w:tcBorders>
              <w:bottom w:val="single" w:sz="4" w:space="0" w:color="auto"/>
            </w:tcBorders>
          </w:tcPr>
          <w:p w14:paraId="15072E8A" w14:textId="77777777" w:rsidR="007D6DD8" w:rsidRPr="003F0F4B" w:rsidRDefault="00103109" w:rsidP="001031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вопросам учителя о прочитанных на уроках произведениях. Соотнесение пословиц и поговорок с прочитанными произведениями. Работа с иллюстративным материалом, рисунками учащихся. Выборочное чтение . Рассказывание отрывков. Словесное рисование с опорой на произведения искусства, музыки. Составление рассказа по плану. Составление рассказа-описания по опорным словам. Чтение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заученных наизусть стихотворений.</w:t>
            </w:r>
          </w:p>
        </w:tc>
      </w:tr>
      <w:tr w:rsidR="007D6DD8" w:rsidRPr="003F0F4B" w14:paraId="425C4A3A" w14:textId="77777777" w:rsidTr="007D6DD8">
        <w:tc>
          <w:tcPr>
            <w:tcW w:w="591" w:type="dxa"/>
            <w:tcBorders>
              <w:right w:val="nil"/>
            </w:tcBorders>
          </w:tcPr>
          <w:p w14:paraId="0EE42F1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14:paraId="62EF0CC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7C9E119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6CD356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69868888" w14:textId="77777777" w:rsidR="007D6DD8" w:rsidRPr="003F0F4B" w:rsidRDefault="007D6DD8" w:rsidP="007D6DD8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F4B">
              <w:rPr>
                <w:rFonts w:ascii="Times New Roman" w:hAnsi="Times New Roman"/>
                <w:b/>
                <w:i/>
                <w:sz w:val="24"/>
                <w:szCs w:val="24"/>
              </w:rPr>
              <w:t>О друзьях-товарищах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930BA9F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left w:val="nil"/>
            </w:tcBorders>
          </w:tcPr>
          <w:p w14:paraId="0D74513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DD8" w:rsidRPr="003F0F4B" w14:paraId="327DA7F8" w14:textId="77777777" w:rsidTr="007D6DD8">
        <w:tc>
          <w:tcPr>
            <w:tcW w:w="591" w:type="dxa"/>
          </w:tcPr>
          <w:p w14:paraId="69986317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57" w:type="dxa"/>
          </w:tcPr>
          <w:p w14:paraId="161E6943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Колючка. Ю. Яковлев</w:t>
            </w:r>
          </w:p>
        </w:tc>
        <w:tc>
          <w:tcPr>
            <w:tcW w:w="850" w:type="dxa"/>
          </w:tcPr>
          <w:p w14:paraId="27B8E52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3B599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2EE8C295" w14:textId="77777777" w:rsidR="007D6DD8" w:rsidRPr="003F0F4B" w:rsidRDefault="00103109" w:rsidP="001031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техникой чтения. Анализ произведения по вопросам учителя. Выборочное чтение. Чтение по ролям. Озаглавливание частей рассказа, пересказ по плану. Работа над характеристикой персонажа, его поступков. Выяснение отношения школьников к герою рассказа.</w:t>
            </w:r>
          </w:p>
        </w:tc>
      </w:tr>
      <w:tr w:rsidR="007D6DD8" w:rsidRPr="003F0F4B" w14:paraId="1669EF78" w14:textId="77777777" w:rsidTr="007D6DD8">
        <w:tc>
          <w:tcPr>
            <w:tcW w:w="591" w:type="dxa"/>
          </w:tcPr>
          <w:p w14:paraId="19A1A6C5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57" w:type="dxa"/>
          </w:tcPr>
          <w:p w14:paraId="69878697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Рыцарь Вася. Ю. Яковлев</w:t>
            </w:r>
          </w:p>
        </w:tc>
        <w:tc>
          <w:tcPr>
            <w:tcW w:w="850" w:type="dxa"/>
          </w:tcPr>
          <w:p w14:paraId="0F434372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7F382B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059A959A" w14:textId="77777777" w:rsidR="007D6DD8" w:rsidRPr="003F0F4B" w:rsidRDefault="00103109" w:rsidP="001031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техникой чтения. Анализ произведения по вопросам учителя. Выборочное чтение. Чтение по ролям. Озаглавливание частей рассказа, пересказ по плану. Работа над характеристикой персонажа, его поступков. Выяснение отношения школьников к герою рассказа.</w:t>
            </w:r>
          </w:p>
        </w:tc>
      </w:tr>
      <w:tr w:rsidR="007D6DD8" w:rsidRPr="003F0F4B" w14:paraId="6E095983" w14:textId="77777777" w:rsidTr="007D6DD8">
        <w:tc>
          <w:tcPr>
            <w:tcW w:w="591" w:type="dxa"/>
          </w:tcPr>
          <w:p w14:paraId="79147CBF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57" w:type="dxa"/>
          </w:tcPr>
          <w:p w14:paraId="2202A765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Витя Малеев в школе и дома. (Отрывок). Н. Носов.</w:t>
            </w:r>
          </w:p>
        </w:tc>
        <w:tc>
          <w:tcPr>
            <w:tcW w:w="850" w:type="dxa"/>
          </w:tcPr>
          <w:p w14:paraId="5ADC98D8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BE0776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4D526C16" w14:textId="77777777" w:rsidR="007D6DD8" w:rsidRPr="003F0F4B" w:rsidRDefault="005B29B4" w:rsidP="001031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техникой чтения. Анализ произведения по вопросам учителя. Выразительное чтение по ролям. Раскрытие понятий «дружба», «стыд», «ябеда», «совесть». Выборочное чтение. Работа над характеристикой персонажа, его поступков. Выяснение отношения школьников к герою рассказа.</w:t>
            </w:r>
          </w:p>
        </w:tc>
      </w:tr>
      <w:tr w:rsidR="007D6DD8" w:rsidRPr="003F0F4B" w14:paraId="3417F1D4" w14:textId="77777777" w:rsidTr="007D6DD8">
        <w:tc>
          <w:tcPr>
            <w:tcW w:w="591" w:type="dxa"/>
          </w:tcPr>
          <w:p w14:paraId="77BBE867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57" w:type="dxa"/>
          </w:tcPr>
          <w:p w14:paraId="7ECFB452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Внеклассное чтение по рассказу Н. Носова «Витя Малеев в школе и дома».</w:t>
            </w:r>
          </w:p>
        </w:tc>
        <w:tc>
          <w:tcPr>
            <w:tcW w:w="850" w:type="dxa"/>
          </w:tcPr>
          <w:p w14:paraId="0145A63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05C878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40E88A8C" w14:textId="77777777" w:rsidR="007D6DD8" w:rsidRPr="003F0F4B" w:rsidRDefault="006A38BF" w:rsidP="006A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характеристикой персонажа, его поступков.</w:t>
            </w:r>
            <w:r w:rsidR="00784627">
              <w:rPr>
                <w:rFonts w:ascii="Times New Roman" w:hAnsi="Times New Roman"/>
                <w:sz w:val="24"/>
                <w:szCs w:val="24"/>
              </w:rPr>
              <w:t xml:space="preserve"> Выборочное чтение. Работа над техникой чтения. Рассказывание отрывков. Чтение по ролям.</w:t>
            </w:r>
          </w:p>
        </w:tc>
      </w:tr>
      <w:tr w:rsidR="007D6DD8" w:rsidRPr="003F0F4B" w14:paraId="379F0F73" w14:textId="77777777" w:rsidTr="007D6DD8">
        <w:tc>
          <w:tcPr>
            <w:tcW w:w="591" w:type="dxa"/>
          </w:tcPr>
          <w:p w14:paraId="15A52B1C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57" w:type="dxa"/>
          </w:tcPr>
          <w:p w14:paraId="7C738385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«Фосфорический» мальчик. В. Медведев.</w:t>
            </w:r>
          </w:p>
        </w:tc>
        <w:tc>
          <w:tcPr>
            <w:tcW w:w="850" w:type="dxa"/>
          </w:tcPr>
          <w:p w14:paraId="768987EA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300CE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6F6CAFBE" w14:textId="77777777" w:rsidR="007D6DD8" w:rsidRPr="003F0F4B" w:rsidRDefault="005B29B4" w:rsidP="005B29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техникой чтения. Анализ произведения по вопросам учителя. Выборочное чтение. Чтение по ролям. Озаглавливание частей рассказа, пересказ по плану. Работа над характеристикой персонажа, его поступков. Выяснение отношения школьников к герою рассказа. Работа над кратким пересказом.</w:t>
            </w:r>
          </w:p>
        </w:tc>
      </w:tr>
      <w:tr w:rsidR="007D6DD8" w:rsidRPr="003F0F4B" w14:paraId="2A4DC6C5" w14:textId="77777777" w:rsidTr="007D6DD8">
        <w:tc>
          <w:tcPr>
            <w:tcW w:w="591" w:type="dxa"/>
          </w:tcPr>
          <w:p w14:paraId="6C20795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57" w:type="dxa"/>
          </w:tcPr>
          <w:p w14:paraId="34DB8174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Дорогой подарок. Л. Воронкова.</w:t>
            </w:r>
          </w:p>
        </w:tc>
        <w:tc>
          <w:tcPr>
            <w:tcW w:w="850" w:type="dxa"/>
          </w:tcPr>
          <w:p w14:paraId="64021562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EFB2D1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44FC9E32" w14:textId="77777777" w:rsidR="007D6DD8" w:rsidRPr="003F0F4B" w:rsidRDefault="005B29B4" w:rsidP="005B29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техникой чтения. Анализ произведения по вопросам учителя. Выборочное чтение. Чтение по ролям. Самостоятельное составление вопросов к тексту, ответы на вопросы. Озаглавливание частей рассказа. Работа над полным пересказом. Выяснение отношения школьников к героям рассказа и их поступкам. Нравственная оценка действий персонажей.</w:t>
            </w:r>
          </w:p>
        </w:tc>
      </w:tr>
      <w:tr w:rsidR="007D6DD8" w:rsidRPr="003F0F4B" w14:paraId="3ACC386A" w14:textId="77777777" w:rsidTr="007D6DD8">
        <w:tc>
          <w:tcPr>
            <w:tcW w:w="591" w:type="dxa"/>
          </w:tcPr>
          <w:p w14:paraId="04CF4EE8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57" w:type="dxa"/>
          </w:tcPr>
          <w:p w14:paraId="2012DDDE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Твой друг. Я. Аким.</w:t>
            </w:r>
          </w:p>
        </w:tc>
        <w:tc>
          <w:tcPr>
            <w:tcW w:w="850" w:type="dxa"/>
          </w:tcPr>
          <w:p w14:paraId="0ED66159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6142B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1B482BFD" w14:textId="77777777" w:rsidR="007D6DD8" w:rsidRPr="003F0F4B" w:rsidRDefault="005B29B4" w:rsidP="005B29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техникой чтения. Выразительное чтение. Выборочное чтение. Обсуждение профессии учителя.</w:t>
            </w:r>
          </w:p>
        </w:tc>
      </w:tr>
      <w:tr w:rsidR="007D6DD8" w:rsidRPr="003F0F4B" w14:paraId="113EFFC5" w14:textId="77777777" w:rsidTr="007D6DD8">
        <w:tc>
          <w:tcPr>
            <w:tcW w:w="591" w:type="dxa"/>
            <w:tcBorders>
              <w:bottom w:val="single" w:sz="4" w:space="0" w:color="auto"/>
            </w:tcBorders>
          </w:tcPr>
          <w:p w14:paraId="479D1A7E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710E2165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Обобщающий урок по теме: «О друзьях-товарищах».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62426C9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F0DA0A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  <w:tcBorders>
              <w:bottom w:val="single" w:sz="4" w:space="0" w:color="auto"/>
            </w:tcBorders>
          </w:tcPr>
          <w:p w14:paraId="79E9967C" w14:textId="77777777" w:rsidR="0035148A" w:rsidRPr="003F0F4B" w:rsidRDefault="0035148A" w:rsidP="003514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вопросам учителя о прочитанных на уроках произведениях. Соотнесение пословиц и поговорок с прочитанными произведениями. Выяснение личного отношения школьников к прочитанным произведениям и их героям. Соотнесение пословиц с содержанием произведений, поведением героев. Работа с иллюстративным материалом, рисунками учащихся. Выборочное чтение. Рассказывание отрывков. Обсуждение понятий «дружба», «товарищество», «скромность», «хвастливость», «смелость», «благородство», «достоинство».</w:t>
            </w:r>
          </w:p>
        </w:tc>
      </w:tr>
      <w:tr w:rsidR="007D6DD8" w:rsidRPr="003F0F4B" w14:paraId="7CEFE8E6" w14:textId="77777777" w:rsidTr="007D6DD8">
        <w:tc>
          <w:tcPr>
            <w:tcW w:w="591" w:type="dxa"/>
            <w:tcBorders>
              <w:right w:val="nil"/>
            </w:tcBorders>
          </w:tcPr>
          <w:p w14:paraId="38E6F19F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14:paraId="0ED03E6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5F79105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5835A3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F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Басни 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7B28AAF2" w14:textId="77777777" w:rsidR="007D6DD8" w:rsidRPr="003F0F4B" w:rsidRDefault="007D6DD8" w:rsidP="007D6DD8">
            <w:pPr>
              <w:tabs>
                <w:tab w:val="left" w:pos="320"/>
                <w:tab w:val="center" w:pos="1556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F4B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  <w:r w:rsidRPr="003F0F4B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И. А. Крылова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233043E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left w:val="nil"/>
            </w:tcBorders>
          </w:tcPr>
          <w:p w14:paraId="5A36A1F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DD8" w:rsidRPr="003F0F4B" w14:paraId="3B66B907" w14:textId="77777777" w:rsidTr="007D6DD8">
        <w:trPr>
          <w:trHeight w:val="532"/>
        </w:trPr>
        <w:tc>
          <w:tcPr>
            <w:tcW w:w="591" w:type="dxa"/>
          </w:tcPr>
          <w:p w14:paraId="1AC6C8E7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57" w:type="dxa"/>
          </w:tcPr>
          <w:p w14:paraId="5715F772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Ворона и лисица.</w:t>
            </w:r>
          </w:p>
        </w:tc>
        <w:tc>
          <w:tcPr>
            <w:tcW w:w="850" w:type="dxa"/>
          </w:tcPr>
          <w:p w14:paraId="00C2ACBB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692D0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28F0DD4E" w14:textId="77777777" w:rsidR="007D6DD8" w:rsidRPr="003F0F4B" w:rsidRDefault="0035148A" w:rsidP="003514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«басня» как литературный жанр. Сопоставление поведения и повадок животных с поступками и поведением людей. Выразительное чтение. Чтение по ролям. Выборочное чтение. </w:t>
            </w:r>
            <w:r w:rsidR="00D0401F">
              <w:rPr>
                <w:rFonts w:ascii="Times New Roman" w:hAnsi="Times New Roman"/>
                <w:sz w:val="24"/>
                <w:szCs w:val="24"/>
              </w:rPr>
              <w:t>Работа над иллюстративным материалом.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над трудными для понимания словами и выражениями. </w:t>
            </w:r>
            <w:r w:rsidR="007769AD">
              <w:rPr>
                <w:rFonts w:ascii="Times New Roman" w:hAnsi="Times New Roman"/>
                <w:sz w:val="24"/>
                <w:szCs w:val="24"/>
              </w:rPr>
              <w:t>Использование элементов драматизации. Выяснение и обсуждение морали басни. Дополнительное чтение басен, изученных в прошедшие годы обучения, и новых, по выбору учителя.</w:t>
            </w:r>
          </w:p>
        </w:tc>
      </w:tr>
      <w:tr w:rsidR="007D6DD8" w:rsidRPr="003F0F4B" w14:paraId="39D28B7F" w14:textId="77777777" w:rsidTr="007D6DD8">
        <w:tc>
          <w:tcPr>
            <w:tcW w:w="591" w:type="dxa"/>
          </w:tcPr>
          <w:p w14:paraId="6ED50427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57" w:type="dxa"/>
          </w:tcPr>
          <w:p w14:paraId="7D0D385C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Щука и кот.</w:t>
            </w:r>
          </w:p>
        </w:tc>
        <w:tc>
          <w:tcPr>
            <w:tcW w:w="850" w:type="dxa"/>
          </w:tcPr>
          <w:p w14:paraId="7F382CB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1835BC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20D22B44" w14:textId="77777777" w:rsidR="007D6DD8" w:rsidRPr="003F0F4B" w:rsidRDefault="00D0401F" w:rsidP="00D040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чтение. Чтение по ролям. Выборочное чтение. Работа над иллюстративным материалом.</w:t>
            </w:r>
          </w:p>
        </w:tc>
      </w:tr>
      <w:tr w:rsidR="007D6DD8" w:rsidRPr="003F0F4B" w14:paraId="0F7C1CA6" w14:textId="77777777" w:rsidTr="007D6DD8">
        <w:tc>
          <w:tcPr>
            <w:tcW w:w="591" w:type="dxa"/>
          </w:tcPr>
          <w:p w14:paraId="5D3E5F07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57" w:type="dxa"/>
          </w:tcPr>
          <w:p w14:paraId="3CD06BDB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Квартет.</w:t>
            </w:r>
          </w:p>
        </w:tc>
        <w:tc>
          <w:tcPr>
            <w:tcW w:w="850" w:type="dxa"/>
          </w:tcPr>
          <w:p w14:paraId="22C68202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764B3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39303135" w14:textId="77777777" w:rsidR="007D6DD8" w:rsidRDefault="00D0401F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элементов драматизации. Выяснение и обсуждение морали басни.</w:t>
            </w:r>
          </w:p>
          <w:p w14:paraId="08DC88E3" w14:textId="77777777" w:rsidR="00D0401F" w:rsidRPr="003F0F4B" w:rsidRDefault="00D0401F" w:rsidP="00D040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иллюстративным материалом.</w:t>
            </w:r>
            <w:r w:rsidR="005267B5">
              <w:rPr>
                <w:rFonts w:ascii="Times New Roman" w:hAnsi="Times New Roman"/>
                <w:sz w:val="24"/>
                <w:szCs w:val="24"/>
              </w:rPr>
              <w:t xml:space="preserve"> Выяснение и обсуждение морали басни.</w:t>
            </w:r>
          </w:p>
        </w:tc>
      </w:tr>
      <w:tr w:rsidR="007D6DD8" w:rsidRPr="003F0F4B" w14:paraId="0589EFFD" w14:textId="77777777" w:rsidTr="007D6DD8">
        <w:tc>
          <w:tcPr>
            <w:tcW w:w="591" w:type="dxa"/>
            <w:tcBorders>
              <w:bottom w:val="single" w:sz="4" w:space="0" w:color="auto"/>
            </w:tcBorders>
          </w:tcPr>
          <w:p w14:paraId="2763B7EA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37935AE8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Обобщающий урок по теме: «Басни И. Крылова»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135A63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7F5538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  <w:tcBorders>
              <w:bottom w:val="single" w:sz="4" w:space="0" w:color="auto"/>
            </w:tcBorders>
          </w:tcPr>
          <w:p w14:paraId="4FF5033C" w14:textId="77777777" w:rsidR="007D6DD8" w:rsidRPr="003F0F4B" w:rsidRDefault="007769AD" w:rsidP="007769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вопросам учителя о прочитанных на уроках произведениях. Выяснение личного отношения школьников к прочитанным произведениям и их героям. Уточнение морали прочитанных басен. Чтение отрывков из басен.</w:t>
            </w:r>
          </w:p>
        </w:tc>
      </w:tr>
      <w:tr w:rsidR="007D6DD8" w:rsidRPr="003F0F4B" w14:paraId="429B17E8" w14:textId="77777777" w:rsidTr="007D6DD8">
        <w:tc>
          <w:tcPr>
            <w:tcW w:w="591" w:type="dxa"/>
            <w:tcBorders>
              <w:right w:val="nil"/>
            </w:tcBorders>
          </w:tcPr>
          <w:p w14:paraId="17C8729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14:paraId="7FDFB3E2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404E06F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A22DB9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764E09F6" w14:textId="77777777" w:rsidR="007D6DD8" w:rsidRPr="003F0F4B" w:rsidRDefault="007D6DD8" w:rsidP="007D6DD8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F4B">
              <w:rPr>
                <w:rFonts w:ascii="Times New Roman" w:hAnsi="Times New Roman"/>
                <w:b/>
                <w:i/>
                <w:sz w:val="24"/>
                <w:szCs w:val="24"/>
              </w:rPr>
              <w:t>Спешите делать добро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AE11CBA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left w:val="nil"/>
            </w:tcBorders>
          </w:tcPr>
          <w:p w14:paraId="1917D6E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DD8" w:rsidRPr="003F0F4B" w14:paraId="6E0B0705" w14:textId="77777777" w:rsidTr="007D6DD8">
        <w:tc>
          <w:tcPr>
            <w:tcW w:w="591" w:type="dxa"/>
          </w:tcPr>
          <w:p w14:paraId="52F0F287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57" w:type="dxa"/>
          </w:tcPr>
          <w:p w14:paraId="0094F752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Будущий олимпиец. Н. Хмелик.</w:t>
            </w:r>
          </w:p>
        </w:tc>
        <w:tc>
          <w:tcPr>
            <w:tcW w:w="850" w:type="dxa"/>
          </w:tcPr>
          <w:p w14:paraId="6DE0A2D5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DD3BF5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1F612D13" w14:textId="77777777" w:rsidR="007D6DD8" w:rsidRPr="003F0F4B" w:rsidRDefault="007769AD" w:rsidP="007769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техникой чтения. Анализ произведения по вопросам учителя. Выборочное чтение. Чтение по ролям. Пересказ текста по вопросам. Сравнительный анализ поступков персонажа. Выборочное чтение. Соотнесение содержания рассказа с жизненным опытом учащихся</w:t>
            </w:r>
            <w:r w:rsidR="00D27BD0">
              <w:rPr>
                <w:rFonts w:ascii="Times New Roman" w:hAnsi="Times New Roman"/>
                <w:sz w:val="24"/>
                <w:szCs w:val="24"/>
              </w:rPr>
              <w:t>, их отношением к пожилым людям.</w:t>
            </w:r>
          </w:p>
        </w:tc>
      </w:tr>
      <w:tr w:rsidR="007D6DD8" w:rsidRPr="003F0F4B" w14:paraId="22AD1B71" w14:textId="77777777" w:rsidTr="007D6DD8">
        <w:tc>
          <w:tcPr>
            <w:tcW w:w="591" w:type="dxa"/>
          </w:tcPr>
          <w:p w14:paraId="381931D8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57" w:type="dxa"/>
          </w:tcPr>
          <w:p w14:paraId="3999FC04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Слепой домик. О. Бондарчук.</w:t>
            </w:r>
          </w:p>
        </w:tc>
        <w:tc>
          <w:tcPr>
            <w:tcW w:w="850" w:type="dxa"/>
          </w:tcPr>
          <w:p w14:paraId="63660968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83C075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457B3500" w14:textId="77777777" w:rsidR="007D6DD8" w:rsidRPr="003F0F4B" w:rsidRDefault="00D27BD0" w:rsidP="00D27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техникой чтения. Анализ произведения по вопросам учителя. Выборочное чтение. Чтение по ролям. Выяснение значения и обсуждение таких нравственных понятий, как «доброта», «чувство жалости», «сострадание», «помощь», «равнодушие». Составление характеристики персонажа. Сравнение героя рассказа Н. Хмелика «Будущий олимпиец» и героя рассказа О. Бондарчука «Слепой домик». Выяснение личного отношения школьников к персонажам и их поступкам.</w:t>
            </w:r>
          </w:p>
        </w:tc>
      </w:tr>
      <w:tr w:rsidR="007D6DD8" w:rsidRPr="003F0F4B" w14:paraId="52E2587A" w14:textId="77777777" w:rsidTr="007D6DD8">
        <w:tc>
          <w:tcPr>
            <w:tcW w:w="591" w:type="dxa"/>
          </w:tcPr>
          <w:p w14:paraId="66027ABE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57" w:type="dxa"/>
          </w:tcPr>
          <w:p w14:paraId="082BA9D0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Бабка. В. Осеева.</w:t>
            </w:r>
          </w:p>
        </w:tc>
        <w:tc>
          <w:tcPr>
            <w:tcW w:w="850" w:type="dxa"/>
          </w:tcPr>
          <w:p w14:paraId="0E1E3B6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8DA742E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2FA7C94D" w14:textId="77777777" w:rsidR="007D6DD8" w:rsidRPr="003F0F4B" w:rsidRDefault="00BF0CA4" w:rsidP="00BF0C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техникой чтения. Анализ произведения по вопросам учителя. Выборочное чтение. Обсуждение темы отношения к старшим. Выяснение значения и обсуждение таких нравственных понятий как «уважение к старшим», «терпение», «жестокость», «грубость», «равнодушие», «пренебрежение». Работа над пересказом. Работа с иллюстративным материалом.</w:t>
            </w:r>
          </w:p>
        </w:tc>
      </w:tr>
      <w:tr w:rsidR="007D6DD8" w:rsidRPr="003F0F4B" w14:paraId="05542E0D" w14:textId="77777777" w:rsidTr="007D6DD8">
        <w:tc>
          <w:tcPr>
            <w:tcW w:w="591" w:type="dxa"/>
          </w:tcPr>
          <w:p w14:paraId="5069216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57" w:type="dxa"/>
          </w:tcPr>
          <w:p w14:paraId="6C343C05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Сухой хлеб. А. Платонов.</w:t>
            </w:r>
          </w:p>
        </w:tc>
        <w:tc>
          <w:tcPr>
            <w:tcW w:w="850" w:type="dxa"/>
          </w:tcPr>
          <w:p w14:paraId="2AEF7B7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0602A38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444083B4" w14:textId="77777777" w:rsidR="007D6DD8" w:rsidRDefault="00BF0CA4" w:rsidP="00BF0C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техникой чтения. Выборочное чтение. Чтение по ролям. Обсуждение такого явления природы, как засуха. Обсуждение темы отношения к матери, тяжёлого женского труда. Характеристика персонажа. Работа над пересказом.</w:t>
            </w:r>
          </w:p>
          <w:p w14:paraId="7A0976AA" w14:textId="77777777" w:rsidR="006220CC" w:rsidRDefault="006220CC" w:rsidP="00BF0C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1A55A3" w14:textId="77777777" w:rsidR="006220CC" w:rsidRPr="003F0F4B" w:rsidRDefault="006220CC" w:rsidP="00BF0C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DD8" w:rsidRPr="003F0F4B" w14:paraId="7F585DF7" w14:textId="77777777" w:rsidTr="007D6DD8">
        <w:tc>
          <w:tcPr>
            <w:tcW w:w="591" w:type="dxa"/>
          </w:tcPr>
          <w:p w14:paraId="0977686A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57" w:type="dxa"/>
          </w:tcPr>
          <w:p w14:paraId="44ED6D1E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Люся. (Отрывок из повести «Последний срок») В. Распутин.</w:t>
            </w:r>
          </w:p>
        </w:tc>
        <w:tc>
          <w:tcPr>
            <w:tcW w:w="850" w:type="dxa"/>
          </w:tcPr>
          <w:p w14:paraId="63800418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129F1A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01283A7C" w14:textId="77777777" w:rsidR="007D6DD8" w:rsidRPr="003F0F4B" w:rsidRDefault="006220CC" w:rsidP="0062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техникой чтения. Анализ произведения по вопросам учителя. Выборочное чтение. Работа над выразительным чтением. Описание персонажей. Обсуждение тяжёлой жизни людей в послевоенные годы. Деление рассказа на части, Озаглавливание и пересказ.</w:t>
            </w:r>
          </w:p>
        </w:tc>
      </w:tr>
      <w:tr w:rsidR="007D6DD8" w:rsidRPr="003F0F4B" w14:paraId="5A151DD2" w14:textId="77777777" w:rsidTr="007D6DD8">
        <w:tc>
          <w:tcPr>
            <w:tcW w:w="591" w:type="dxa"/>
            <w:tcBorders>
              <w:bottom w:val="single" w:sz="4" w:space="0" w:color="auto"/>
            </w:tcBorders>
          </w:tcPr>
          <w:p w14:paraId="7C19D26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05A9A099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Внеклассное  чтение.</w:t>
            </w:r>
          </w:p>
          <w:p w14:paraId="5782C5B4" w14:textId="77777777" w:rsidR="007D6DD8" w:rsidRPr="003F0F4B" w:rsidRDefault="006220CC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Распутин</w:t>
            </w:r>
            <w:r w:rsidR="007D6DD8" w:rsidRPr="003F0F4B">
              <w:rPr>
                <w:rFonts w:ascii="Times New Roman" w:hAnsi="Times New Roman"/>
                <w:sz w:val="24"/>
                <w:szCs w:val="24"/>
              </w:rPr>
              <w:t xml:space="preserve"> «Последний  срок»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E7661A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44D9E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  <w:tcBorders>
              <w:bottom w:val="single" w:sz="4" w:space="0" w:color="auto"/>
            </w:tcBorders>
          </w:tcPr>
          <w:p w14:paraId="52672577" w14:textId="77777777" w:rsidR="007D6DD8" w:rsidRPr="003F0F4B" w:rsidRDefault="00784627" w:rsidP="007846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выразительным чтением. Рассказывание отрывков из произведения. Характеристика понравившихся персонажей.   </w:t>
            </w:r>
          </w:p>
        </w:tc>
      </w:tr>
      <w:tr w:rsidR="007D6DD8" w:rsidRPr="003F0F4B" w14:paraId="3A2F5551" w14:textId="77777777" w:rsidTr="007D6DD8"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</w:tcPr>
          <w:p w14:paraId="7725E81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9C4A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Труд. В. Брюсов.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85F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5E32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6FE7085" w14:textId="77777777" w:rsidR="007D6DD8" w:rsidRPr="003F0F4B" w:rsidRDefault="006220CC" w:rsidP="0062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выразительным чтением. Выборочное чтение. Обсуждение понятия «труд», «труженик». Выяснение значения пословиц о труде.</w:t>
            </w:r>
          </w:p>
        </w:tc>
      </w:tr>
      <w:tr w:rsidR="007D6DD8" w:rsidRPr="003F0F4B" w14:paraId="46FD1B3A" w14:textId="77777777" w:rsidTr="007D6DD8"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</w:tcPr>
          <w:p w14:paraId="44E8C457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151F" w14:textId="77777777" w:rsidR="006220CC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Огромное небо.</w:t>
            </w:r>
          </w:p>
          <w:p w14:paraId="7A542617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 xml:space="preserve"> Р. Рождественский.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CC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0AB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832FC13" w14:textId="77777777" w:rsidR="007D6DD8" w:rsidRPr="003F0F4B" w:rsidRDefault="006220CC" w:rsidP="0062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выразительным чтением. Выборочное чтение. Обсуждение истории, описанной автором.</w:t>
            </w:r>
            <w:r w:rsidR="00052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Обсуждение поступка, совершённого лётчиками. </w:t>
            </w:r>
            <w:r w:rsidR="00052D19">
              <w:rPr>
                <w:rFonts w:ascii="Times New Roman" w:hAnsi="Times New Roman"/>
                <w:sz w:val="24"/>
                <w:szCs w:val="24"/>
              </w:rPr>
              <w:t>Выяснение значения понятия «героизм», «подвиг».Выяснение и обсуждение личного отношения школьников, их чувств к лётчикам и поступку, который они совершили.</w:t>
            </w:r>
          </w:p>
        </w:tc>
      </w:tr>
      <w:tr w:rsidR="007D6DD8" w:rsidRPr="003F0F4B" w14:paraId="7D1F0FC9" w14:textId="77777777" w:rsidTr="007D6DD8"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</w:tcPr>
          <w:p w14:paraId="770A4DFE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05E1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Обобщающий урок по теме: «Спешите делать добро».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6547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14C8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3F51B24" w14:textId="77777777" w:rsidR="007D6DD8" w:rsidRPr="003F0F4B" w:rsidRDefault="00052D19" w:rsidP="00052D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и обсуждение произведений по теме «Спешите делать добро». Выборочное чтение. Рассказывание отрывков из произведений. Работа в парах и группах. Соотнесение пословиц и поговорок с поступками героев произведений. Работа с иллюстративным материалом, дневниками внеклассного чтения, выставкой книг, уголком внеклассного чтения. Характеристика понравившихся персонажей.   </w:t>
            </w:r>
          </w:p>
        </w:tc>
      </w:tr>
      <w:tr w:rsidR="007D6DD8" w:rsidRPr="003F0F4B" w14:paraId="7A2AFE50" w14:textId="77777777" w:rsidTr="007D6DD8">
        <w:tc>
          <w:tcPr>
            <w:tcW w:w="591" w:type="dxa"/>
            <w:tcBorders>
              <w:top w:val="single" w:sz="4" w:space="0" w:color="auto"/>
              <w:right w:val="nil"/>
            </w:tcBorders>
          </w:tcPr>
          <w:p w14:paraId="2BAD9ED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nil"/>
              <w:right w:val="nil"/>
            </w:tcBorders>
          </w:tcPr>
          <w:p w14:paraId="3EB250BA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</w:tcPr>
          <w:p w14:paraId="59CFCE2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1423AAAC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14:paraId="3757446E" w14:textId="77777777" w:rsidR="007D6DD8" w:rsidRPr="003F0F4B" w:rsidRDefault="007D6DD8" w:rsidP="007D6DD8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F4B">
              <w:rPr>
                <w:rFonts w:ascii="Times New Roman" w:hAnsi="Times New Roman"/>
                <w:b/>
                <w:i/>
                <w:sz w:val="24"/>
                <w:szCs w:val="24"/>
              </w:rPr>
              <w:t>Зима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14:paraId="29E8EF6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</w:tcBorders>
          </w:tcPr>
          <w:p w14:paraId="6835FCAA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DD8" w:rsidRPr="003F0F4B" w14:paraId="256ACD63" w14:textId="77777777" w:rsidTr="007D6DD8">
        <w:tc>
          <w:tcPr>
            <w:tcW w:w="591" w:type="dxa"/>
          </w:tcPr>
          <w:p w14:paraId="5E6B4D3B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57" w:type="dxa"/>
          </w:tcPr>
          <w:p w14:paraId="557EA82C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«Чародейкою Зимою…» Ф. Тютчев.</w:t>
            </w:r>
          </w:p>
        </w:tc>
        <w:tc>
          <w:tcPr>
            <w:tcW w:w="850" w:type="dxa"/>
          </w:tcPr>
          <w:p w14:paraId="770694B8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8456E5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3A06795E" w14:textId="77777777" w:rsidR="007D6DD8" w:rsidRPr="003F0F4B" w:rsidRDefault="00052D19" w:rsidP="00052D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признаках зимы с опорой на иллюстрации, художественные произведения, музыку. Совершенствование техники чтения. Выборочное чтение. Работа над выразительным чтением. </w:t>
            </w:r>
            <w:r w:rsidR="00673002">
              <w:rPr>
                <w:rFonts w:ascii="Times New Roman" w:hAnsi="Times New Roman"/>
                <w:sz w:val="24"/>
                <w:szCs w:val="24"/>
              </w:rPr>
              <w:t>Работа со средствами художественной выразительности текста. Работа над раскрытием содержания произведения, объяснение смысла трудных для понимания слов и выражений. Развитие творческого воображения в процессе словесного рисования. Разучивание стихотворения наизусть.</w:t>
            </w:r>
          </w:p>
        </w:tc>
      </w:tr>
      <w:tr w:rsidR="007D6DD8" w:rsidRPr="003F0F4B" w14:paraId="4E39844C" w14:textId="77777777" w:rsidTr="007D6DD8">
        <w:tc>
          <w:tcPr>
            <w:tcW w:w="591" w:type="dxa"/>
          </w:tcPr>
          <w:p w14:paraId="0D561853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57" w:type="dxa"/>
          </w:tcPr>
          <w:p w14:paraId="3AEFD4F6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Декабрь. Г. Скребицкий.</w:t>
            </w:r>
          </w:p>
        </w:tc>
        <w:tc>
          <w:tcPr>
            <w:tcW w:w="850" w:type="dxa"/>
          </w:tcPr>
          <w:p w14:paraId="1DC9ACAC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F20B03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4C9D6BB3" w14:textId="77777777" w:rsidR="007D6DD8" w:rsidRPr="003F0F4B" w:rsidRDefault="00673002" w:rsidP="006730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техники чтения. Беседа с опорой на вопросы учителя, иллюстрации, рисунки школьников, их знания и опыт. Работа над пересказом по плану.</w:t>
            </w:r>
          </w:p>
        </w:tc>
      </w:tr>
      <w:tr w:rsidR="007D6DD8" w:rsidRPr="003F0F4B" w14:paraId="0282AB38" w14:textId="77777777" w:rsidTr="007D6DD8">
        <w:tc>
          <w:tcPr>
            <w:tcW w:w="591" w:type="dxa"/>
          </w:tcPr>
          <w:p w14:paraId="0F954263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57" w:type="dxa"/>
          </w:tcPr>
          <w:p w14:paraId="6C207D38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К зиме. К. Бальмонт.</w:t>
            </w:r>
          </w:p>
        </w:tc>
        <w:tc>
          <w:tcPr>
            <w:tcW w:w="850" w:type="dxa"/>
          </w:tcPr>
          <w:p w14:paraId="3570C275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E0D8BF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69E7F3D9" w14:textId="77777777" w:rsidR="007D6DD8" w:rsidRPr="003F0F4B" w:rsidRDefault="00673002" w:rsidP="006730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опорой на иллюстрации, рисунки учащихся, произведения изобразительного искусства, музыку. Совершенствование техники чтения. Работа над выразительным чтением. Словесное рисование. Разучивание стихотворения наизусть.</w:t>
            </w:r>
          </w:p>
        </w:tc>
      </w:tr>
      <w:tr w:rsidR="007D6DD8" w:rsidRPr="003F0F4B" w14:paraId="3C10AFB9" w14:textId="77777777" w:rsidTr="007D6DD8">
        <w:tc>
          <w:tcPr>
            <w:tcW w:w="591" w:type="dxa"/>
          </w:tcPr>
          <w:p w14:paraId="69EF3F95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57" w:type="dxa"/>
          </w:tcPr>
          <w:p w14:paraId="1A6738D6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Всяк по-своему. Г. Скребицкий.</w:t>
            </w:r>
          </w:p>
        </w:tc>
        <w:tc>
          <w:tcPr>
            <w:tcW w:w="850" w:type="dxa"/>
          </w:tcPr>
          <w:p w14:paraId="04FC1DF9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7167DB9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14E1F8C1" w14:textId="77777777" w:rsidR="007D6DD8" w:rsidRPr="003F0F4B" w:rsidRDefault="00673002" w:rsidP="006730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техникой чтения. Формирование природоведческих представлений о приспособлении животных </w:t>
            </w:r>
            <w:r w:rsidR="00BA6C41">
              <w:rPr>
                <w:rFonts w:ascii="Times New Roman" w:hAnsi="Times New Roman"/>
                <w:sz w:val="24"/>
                <w:szCs w:val="24"/>
              </w:rPr>
              <w:t xml:space="preserve">к сезонным изменениям в природе. Выборочное чтение. </w:t>
            </w:r>
            <w:r w:rsidR="00BA6C41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Формулировка школьниками вопросов к тексту, ответы на вопросы. Работа над рассказом от третьего лица.</w:t>
            </w:r>
          </w:p>
        </w:tc>
      </w:tr>
      <w:tr w:rsidR="007D6DD8" w:rsidRPr="003F0F4B" w14:paraId="588FD5C6" w14:textId="77777777" w:rsidTr="007D6DD8">
        <w:tc>
          <w:tcPr>
            <w:tcW w:w="591" w:type="dxa"/>
          </w:tcPr>
          <w:p w14:paraId="67321B1B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57" w:type="dxa"/>
          </w:tcPr>
          <w:p w14:paraId="0846BEEB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«Поёт зима – аукает..» С. Есенин.</w:t>
            </w:r>
          </w:p>
        </w:tc>
        <w:tc>
          <w:tcPr>
            <w:tcW w:w="850" w:type="dxa"/>
          </w:tcPr>
          <w:p w14:paraId="1D16E443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3F9C3C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2D595E9F" w14:textId="77777777" w:rsidR="007D6DD8" w:rsidRPr="003F0F4B" w:rsidRDefault="00BA6C41" w:rsidP="00BA6C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опорой на иллюстрации, рисунки учащихся, произведения изобразительного искусства, музыку. Совершенствование техники чтения. Работа над выразительным чтением. Выборочное чтение. Выяснение значения незнакомых слов и выражений. Работа со сравнениями и выразительными средствами языка.</w:t>
            </w:r>
          </w:p>
        </w:tc>
      </w:tr>
      <w:tr w:rsidR="007D6DD8" w:rsidRPr="003F0F4B" w14:paraId="3470E087" w14:textId="77777777" w:rsidTr="007D6DD8">
        <w:tc>
          <w:tcPr>
            <w:tcW w:w="591" w:type="dxa"/>
          </w:tcPr>
          <w:p w14:paraId="2108E8DE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57" w:type="dxa"/>
          </w:tcPr>
          <w:p w14:paraId="6DDA619D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Берёза. С. Есенин.</w:t>
            </w:r>
          </w:p>
        </w:tc>
        <w:tc>
          <w:tcPr>
            <w:tcW w:w="850" w:type="dxa"/>
          </w:tcPr>
          <w:p w14:paraId="6DDFC37C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5B6B33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1A2C66CF" w14:textId="77777777" w:rsidR="007D6DD8" w:rsidRPr="003F0F4B" w:rsidRDefault="00BA6C41" w:rsidP="00BA6C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опорой на иллюстрации, рисунки учащихся, произведения изобразительного искусства, музыку. Совершенствование техники чтения. Работа над выразительным чтением. Выборочное чтение. Выяснение значения незнакомых слов и выражений. Работа со сравнениями и выразительными средствами языка. Развитие творческого воображения в процессе словесного рисования. Разучивание стихотворения наизусть.</w:t>
            </w:r>
          </w:p>
        </w:tc>
      </w:tr>
      <w:tr w:rsidR="007D6DD8" w:rsidRPr="003F0F4B" w14:paraId="4D615E51" w14:textId="77777777" w:rsidTr="007D6DD8">
        <w:tc>
          <w:tcPr>
            <w:tcW w:w="591" w:type="dxa"/>
          </w:tcPr>
          <w:p w14:paraId="69625FE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57" w:type="dxa"/>
          </w:tcPr>
          <w:p w14:paraId="7E05F7FB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Зимняя дорога. А. Пушкин.</w:t>
            </w:r>
          </w:p>
        </w:tc>
        <w:tc>
          <w:tcPr>
            <w:tcW w:w="850" w:type="dxa"/>
          </w:tcPr>
          <w:p w14:paraId="46075AEF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385B5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4413F9C2" w14:textId="77777777" w:rsidR="007D6DD8" w:rsidRPr="003F0F4B" w:rsidRDefault="00BA6C41" w:rsidP="00BA6C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опорой на иллюстрации, рисунки учащихся, произведения изобразительного искусства, музыку. Совершенствование техники чтения. Работа над выразительным чтением. Выборочное чтение. Выяснение значения незнакомых слов и выражений. Работа со сравнениями и выразительными средствами языка. Развитие творческого воображения в процессе словесного рисования. Разучивание стихотворения наизусть. Воспитание эстетических чувств от восприятия красоты зимней природы.</w:t>
            </w:r>
          </w:p>
        </w:tc>
      </w:tr>
      <w:tr w:rsidR="007D6DD8" w:rsidRPr="003F0F4B" w14:paraId="394132D9" w14:textId="77777777" w:rsidTr="007D6DD8">
        <w:tc>
          <w:tcPr>
            <w:tcW w:w="591" w:type="dxa"/>
          </w:tcPr>
          <w:p w14:paraId="2B6C374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3657" w:type="dxa"/>
          </w:tcPr>
          <w:p w14:paraId="719136D8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Обобщающий урок по теме: «Зима».</w:t>
            </w:r>
          </w:p>
        </w:tc>
        <w:tc>
          <w:tcPr>
            <w:tcW w:w="850" w:type="dxa"/>
          </w:tcPr>
          <w:p w14:paraId="6AF1E212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7AB21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6A0E14CF" w14:textId="77777777" w:rsidR="007D6DD8" w:rsidRPr="003F0F4B" w:rsidRDefault="00BA6C41" w:rsidP="00C674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навыка чтения. </w:t>
            </w:r>
            <w:r w:rsidR="00C67435">
              <w:rPr>
                <w:rFonts w:ascii="Times New Roman" w:hAnsi="Times New Roman"/>
                <w:sz w:val="24"/>
                <w:szCs w:val="24"/>
              </w:rPr>
              <w:t>Беседа о прочитанных произведениях с опорой на иллюстрации, рисунки учащихся, произведения изобразительного искусства, музыку, знания и опыт школьников. Чтение выученных произведений наизусть. Обсуждение народных примет и пословиц, соотнесение их с прочитанными текстами. Рассказы школьников. Работа с уголком внеклассного чтения, читательскими дневниками.</w:t>
            </w:r>
          </w:p>
        </w:tc>
      </w:tr>
      <w:tr w:rsidR="007D6DD8" w:rsidRPr="003F0F4B" w14:paraId="5E9DA50E" w14:textId="77777777" w:rsidTr="007D6DD8">
        <w:tc>
          <w:tcPr>
            <w:tcW w:w="591" w:type="dxa"/>
            <w:tcBorders>
              <w:right w:val="nil"/>
            </w:tcBorders>
          </w:tcPr>
          <w:p w14:paraId="15488D05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14:paraId="1B56B8A8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8F6D59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06C72B8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3B79E286" w14:textId="77777777" w:rsidR="007D6DD8" w:rsidRPr="003F0F4B" w:rsidRDefault="007D6DD8" w:rsidP="007D6DD8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F4B">
              <w:rPr>
                <w:rFonts w:ascii="Times New Roman" w:hAnsi="Times New Roman"/>
                <w:b/>
                <w:i/>
                <w:sz w:val="24"/>
                <w:szCs w:val="24"/>
              </w:rPr>
              <w:t>Весна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DF3F4D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left w:val="nil"/>
            </w:tcBorders>
          </w:tcPr>
          <w:p w14:paraId="2303AA0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DD8" w:rsidRPr="003F0F4B" w14:paraId="53CA8D00" w14:textId="77777777" w:rsidTr="007D6DD8">
        <w:tc>
          <w:tcPr>
            <w:tcW w:w="591" w:type="dxa"/>
          </w:tcPr>
          <w:p w14:paraId="60D1E8DE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57" w:type="dxa"/>
          </w:tcPr>
          <w:p w14:paraId="6FDF843B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Март. Г. Скребицкий.</w:t>
            </w:r>
          </w:p>
        </w:tc>
        <w:tc>
          <w:tcPr>
            <w:tcW w:w="850" w:type="dxa"/>
          </w:tcPr>
          <w:p w14:paraId="6CE0C7B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5B84B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7FFE247B" w14:textId="77777777" w:rsidR="007D6DD8" w:rsidRPr="003F0F4B" w:rsidRDefault="00C67435" w:rsidP="00C674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опорой на иллюстрации, рисунки учащихся, произведения изобразительного искусства, музыку. Работа над техникой чтения. Выборочное чтение.</w:t>
            </w:r>
          </w:p>
        </w:tc>
      </w:tr>
      <w:tr w:rsidR="007D6DD8" w:rsidRPr="003F0F4B" w14:paraId="419F1B14" w14:textId="77777777" w:rsidTr="007D6DD8">
        <w:tc>
          <w:tcPr>
            <w:tcW w:w="591" w:type="dxa"/>
          </w:tcPr>
          <w:p w14:paraId="1C901ED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57" w:type="dxa"/>
          </w:tcPr>
          <w:p w14:paraId="5FFB7F15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«Вот уж снег последний в поле тает…» А. Толстой.</w:t>
            </w:r>
          </w:p>
        </w:tc>
        <w:tc>
          <w:tcPr>
            <w:tcW w:w="850" w:type="dxa"/>
          </w:tcPr>
          <w:p w14:paraId="4E47413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9CB23F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7C6ECC43" w14:textId="77777777" w:rsidR="007D6DD8" w:rsidRPr="003F0F4B" w:rsidRDefault="00C67435" w:rsidP="00C674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опорой на иллюстрации, рисунки учащихся, произведения изобразительного искусства, музыку. Работа над выразительным чтением. Работа со средствами художественной выразительности.</w:t>
            </w:r>
            <w:r w:rsidR="00075DB5">
              <w:rPr>
                <w:rFonts w:ascii="Times New Roman" w:hAnsi="Times New Roman"/>
                <w:sz w:val="24"/>
                <w:szCs w:val="24"/>
              </w:rPr>
              <w:t xml:space="preserve"> Разучивание стихотворения наизусть.</w:t>
            </w:r>
          </w:p>
        </w:tc>
      </w:tr>
      <w:tr w:rsidR="007D6DD8" w:rsidRPr="003F0F4B" w14:paraId="443523FD" w14:textId="77777777" w:rsidTr="007D6DD8">
        <w:tc>
          <w:tcPr>
            <w:tcW w:w="591" w:type="dxa"/>
          </w:tcPr>
          <w:p w14:paraId="0FDEA81C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57" w:type="dxa"/>
          </w:tcPr>
          <w:p w14:paraId="6BE3E57A" w14:textId="77777777" w:rsidR="00075DB5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От первых проталин до первой грозы. (Отрывки).</w:t>
            </w:r>
          </w:p>
          <w:p w14:paraId="20E77913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Г. Скребицкий.</w:t>
            </w:r>
          </w:p>
        </w:tc>
        <w:tc>
          <w:tcPr>
            <w:tcW w:w="850" w:type="dxa"/>
          </w:tcPr>
          <w:p w14:paraId="6B1C9C33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43A1499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1D91D3E5" w14:textId="77777777" w:rsidR="007D6DD8" w:rsidRDefault="00075DB5" w:rsidP="00075D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признаках ранней весны. Совершенствование техники чтения. Выборочное чтение. Работа со средствами художественной выразительности.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творческого воображения в процессе словесного рисования.</w:t>
            </w:r>
          </w:p>
          <w:p w14:paraId="7E7AB315" w14:textId="77777777" w:rsidR="00075DB5" w:rsidRPr="003F0F4B" w:rsidRDefault="00075DB5" w:rsidP="00075D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DD8" w:rsidRPr="003F0F4B" w14:paraId="47C9F14F" w14:textId="77777777" w:rsidTr="007D6DD8">
        <w:tc>
          <w:tcPr>
            <w:tcW w:w="591" w:type="dxa"/>
          </w:tcPr>
          <w:p w14:paraId="45B28863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57" w:type="dxa"/>
          </w:tcPr>
          <w:p w14:paraId="6D2711E2" w14:textId="77777777" w:rsidR="007D6DD8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 xml:space="preserve">Весна-красна. </w:t>
            </w:r>
          </w:p>
          <w:p w14:paraId="0EE5F5BA" w14:textId="77777777" w:rsidR="00075DB5" w:rsidRPr="003F0F4B" w:rsidRDefault="00075DB5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Г. Скребицкий.</w:t>
            </w:r>
          </w:p>
        </w:tc>
        <w:tc>
          <w:tcPr>
            <w:tcW w:w="850" w:type="dxa"/>
          </w:tcPr>
          <w:p w14:paraId="2710A655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C9C27A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0B36939F" w14:textId="77777777" w:rsidR="007D6DD8" w:rsidRPr="003F0F4B" w:rsidRDefault="00075DB5" w:rsidP="00075D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признаках ранней весны. Совершенствование техники чтения. Выборочное чтение. Работа со средствами художественной выразительности. Сравнение описания зимнего и весеннего неба. Пересказ сказки.</w:t>
            </w:r>
          </w:p>
        </w:tc>
      </w:tr>
      <w:tr w:rsidR="007D6DD8" w:rsidRPr="003F0F4B" w14:paraId="77083D41" w14:textId="77777777" w:rsidTr="007D6DD8">
        <w:tc>
          <w:tcPr>
            <w:tcW w:w="591" w:type="dxa"/>
          </w:tcPr>
          <w:p w14:paraId="293B4688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57" w:type="dxa"/>
          </w:tcPr>
          <w:p w14:paraId="620D9949" w14:textId="77777777" w:rsidR="00075DB5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Грачи прилетели.</w:t>
            </w:r>
          </w:p>
          <w:p w14:paraId="3EBE631B" w14:textId="77777777" w:rsidR="007D6DD8" w:rsidRPr="003F0F4B" w:rsidRDefault="00075DB5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 xml:space="preserve"> Г. Скребицкий.</w:t>
            </w:r>
          </w:p>
        </w:tc>
        <w:tc>
          <w:tcPr>
            <w:tcW w:w="850" w:type="dxa"/>
          </w:tcPr>
          <w:p w14:paraId="28ECD7A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1906A5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5820A289" w14:textId="77777777" w:rsidR="007D6DD8" w:rsidRPr="003F0F4B" w:rsidRDefault="00075DB5" w:rsidP="00075D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сезонных изменениях в связи с приходом весны. Работа с иллюстрациями, рисунками школьников. Выразительное чтение.</w:t>
            </w:r>
          </w:p>
        </w:tc>
      </w:tr>
      <w:tr w:rsidR="007D6DD8" w:rsidRPr="003F0F4B" w14:paraId="655B1195" w14:textId="77777777" w:rsidTr="007D6DD8">
        <w:tc>
          <w:tcPr>
            <w:tcW w:w="591" w:type="dxa"/>
          </w:tcPr>
          <w:p w14:paraId="1222DE8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57" w:type="dxa"/>
          </w:tcPr>
          <w:p w14:paraId="5EBE9FF4" w14:textId="77777777" w:rsidR="00075DB5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Заветный кораблик.</w:t>
            </w:r>
          </w:p>
          <w:p w14:paraId="520B2A1B" w14:textId="77777777" w:rsidR="007D6DD8" w:rsidRPr="003F0F4B" w:rsidRDefault="00075DB5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 xml:space="preserve"> Г. Скребицкий.</w:t>
            </w:r>
          </w:p>
        </w:tc>
        <w:tc>
          <w:tcPr>
            <w:tcW w:w="850" w:type="dxa"/>
          </w:tcPr>
          <w:p w14:paraId="115B3F2E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93745E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57E41DE0" w14:textId="77777777" w:rsidR="007D6DD8" w:rsidRPr="003F0F4B" w:rsidRDefault="00075DB5" w:rsidP="00075D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совершенствованию техники чтения. Рассказ от первого лица. Работа со средствами художественной выразительности.</w:t>
            </w:r>
          </w:p>
        </w:tc>
      </w:tr>
      <w:tr w:rsidR="007D6DD8" w:rsidRPr="003F0F4B" w14:paraId="1CE4D025" w14:textId="77777777" w:rsidTr="007D6DD8">
        <w:tc>
          <w:tcPr>
            <w:tcW w:w="591" w:type="dxa"/>
          </w:tcPr>
          <w:p w14:paraId="71BE80F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57" w:type="dxa"/>
          </w:tcPr>
          <w:p w14:paraId="34660C33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В весеннем лесу.</w:t>
            </w:r>
          </w:p>
        </w:tc>
        <w:tc>
          <w:tcPr>
            <w:tcW w:w="850" w:type="dxa"/>
          </w:tcPr>
          <w:p w14:paraId="49EEC83C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84791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3D274D23" w14:textId="77777777" w:rsidR="00A3167A" w:rsidRDefault="00075DB5" w:rsidP="00075D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сезонных изменениях с приходом весны. Работа с иллюстрациями, рисунками школьников. </w:t>
            </w:r>
            <w:r w:rsidR="00A3167A">
              <w:rPr>
                <w:rFonts w:ascii="Times New Roman" w:hAnsi="Times New Roman"/>
                <w:sz w:val="24"/>
                <w:szCs w:val="24"/>
              </w:rPr>
              <w:t>Совершенствование техники чтения. Выборочное чтение.</w:t>
            </w:r>
          </w:p>
          <w:p w14:paraId="27C71E5E" w14:textId="77777777" w:rsidR="007D6DD8" w:rsidRPr="003F0F4B" w:rsidRDefault="00A3167A" w:rsidP="00075D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Развитие творческого воображения в процессе словесного рисования.</w:t>
            </w:r>
          </w:p>
        </w:tc>
      </w:tr>
      <w:tr w:rsidR="007D6DD8" w:rsidRPr="003F0F4B" w14:paraId="576B7B0B" w14:textId="77777777" w:rsidTr="007D6DD8">
        <w:tc>
          <w:tcPr>
            <w:tcW w:w="591" w:type="dxa"/>
          </w:tcPr>
          <w:p w14:paraId="1111E6AC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57" w:type="dxa"/>
          </w:tcPr>
          <w:p w14:paraId="76CB160B" w14:textId="77777777" w:rsidR="00A3167A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 xml:space="preserve">Внеклассное чтение по книге </w:t>
            </w:r>
          </w:p>
          <w:p w14:paraId="6819A1B9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Г. Сребицкого «От первых проталин до первой грозы».</w:t>
            </w:r>
          </w:p>
        </w:tc>
        <w:tc>
          <w:tcPr>
            <w:tcW w:w="850" w:type="dxa"/>
          </w:tcPr>
          <w:p w14:paraId="3A5E2E9E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2F394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10B4C5B1" w14:textId="77777777" w:rsidR="00784627" w:rsidRDefault="00784627" w:rsidP="007846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техники чтения. Развитие творческого воображения в процессе словесного рисования. Выборочное чтение. Беседа с учащимися о сезонных изменениях в природе.</w:t>
            </w:r>
          </w:p>
          <w:p w14:paraId="0210BE91" w14:textId="77777777" w:rsidR="007D6DD8" w:rsidRPr="003F0F4B" w:rsidRDefault="007D6DD8" w:rsidP="007846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DD8" w:rsidRPr="003F0F4B" w14:paraId="4D5D1ECF" w14:textId="77777777" w:rsidTr="007D6DD8">
        <w:tc>
          <w:tcPr>
            <w:tcW w:w="591" w:type="dxa"/>
          </w:tcPr>
          <w:p w14:paraId="515C41F2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57" w:type="dxa"/>
          </w:tcPr>
          <w:p w14:paraId="5B5AAF70" w14:textId="77777777" w:rsidR="007D6DD8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 xml:space="preserve">Весенние ручьи. (Отрывок из повести «Детство Никиты») </w:t>
            </w:r>
          </w:p>
          <w:p w14:paraId="41094350" w14:textId="77777777" w:rsidR="00A3167A" w:rsidRPr="003F0F4B" w:rsidRDefault="00A3167A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Толстой.</w:t>
            </w:r>
          </w:p>
        </w:tc>
        <w:tc>
          <w:tcPr>
            <w:tcW w:w="850" w:type="dxa"/>
          </w:tcPr>
          <w:p w14:paraId="1B6835EC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7E95AC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1E4B648C" w14:textId="77777777" w:rsidR="007D6DD8" w:rsidRPr="003F0F4B" w:rsidRDefault="00A3167A" w:rsidP="00A31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техники чтения. Беседа о признаках весны с опорой на иллюстрации, знания и опыт школьников. Рассказ по картине с опорой на текст произведения.</w:t>
            </w:r>
          </w:p>
        </w:tc>
      </w:tr>
      <w:tr w:rsidR="007D6DD8" w:rsidRPr="003F0F4B" w14:paraId="428E973D" w14:textId="77777777" w:rsidTr="007D6DD8">
        <w:tc>
          <w:tcPr>
            <w:tcW w:w="591" w:type="dxa"/>
          </w:tcPr>
          <w:p w14:paraId="0873BDC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57" w:type="dxa"/>
          </w:tcPr>
          <w:p w14:paraId="5B440ED9" w14:textId="77777777" w:rsidR="00A3167A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«Гонимы вешними лучами…»</w:t>
            </w:r>
          </w:p>
          <w:p w14:paraId="5CFA8454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 xml:space="preserve"> А. Пушкин.</w:t>
            </w:r>
          </w:p>
        </w:tc>
        <w:tc>
          <w:tcPr>
            <w:tcW w:w="850" w:type="dxa"/>
          </w:tcPr>
          <w:p w14:paraId="11B3812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6D9712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3D495D57" w14:textId="77777777" w:rsidR="007D6DD8" w:rsidRPr="003F0F4B" w:rsidRDefault="00A3167A" w:rsidP="00A31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опорой на произведения искусства, музыку, знания учащихся. Работа над выразительным чтением. Работа с выразительными средствами языка. Словесное рисование.</w:t>
            </w:r>
          </w:p>
        </w:tc>
      </w:tr>
      <w:tr w:rsidR="007D6DD8" w:rsidRPr="003F0F4B" w14:paraId="7DC673D0" w14:textId="77777777" w:rsidTr="007D6DD8">
        <w:tc>
          <w:tcPr>
            <w:tcW w:w="591" w:type="dxa"/>
          </w:tcPr>
          <w:p w14:paraId="734CE7AF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57" w:type="dxa"/>
          </w:tcPr>
          <w:p w14:paraId="68610D52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Ворона. А. Блок.</w:t>
            </w:r>
          </w:p>
        </w:tc>
        <w:tc>
          <w:tcPr>
            <w:tcW w:w="850" w:type="dxa"/>
          </w:tcPr>
          <w:p w14:paraId="6E490097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A8A01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3D122FF4" w14:textId="77777777" w:rsidR="007D6DD8" w:rsidRPr="003F0F4B" w:rsidRDefault="00A3167A" w:rsidP="00A31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выразительным чтением. Работа с выразительными средствами языка. Словесное рисование. Выборочное чтение.</w:t>
            </w:r>
          </w:p>
        </w:tc>
      </w:tr>
      <w:tr w:rsidR="007D6DD8" w:rsidRPr="003F0F4B" w14:paraId="3BFB10C2" w14:textId="77777777" w:rsidTr="007D6DD8">
        <w:tc>
          <w:tcPr>
            <w:tcW w:w="591" w:type="dxa"/>
          </w:tcPr>
          <w:p w14:paraId="4155E58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57" w:type="dxa"/>
          </w:tcPr>
          <w:p w14:paraId="175251EB" w14:textId="77777777" w:rsidR="007D6DD8" w:rsidRPr="003F0F4B" w:rsidRDefault="00A3167A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Подснежник. Е. Серов</w:t>
            </w:r>
            <w:r w:rsidR="007D6DD8" w:rsidRPr="003F0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C1D65DC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D97953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181014CF" w14:textId="77777777" w:rsidR="007D6DD8" w:rsidRPr="003F0F4B" w:rsidRDefault="00A3167A" w:rsidP="00A31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выразительным чтением. Работа с выразительными средствами языка. Словесное рисование. Выборочное чтение. Разучивание стихотворения наизусть.</w:t>
            </w:r>
          </w:p>
        </w:tc>
      </w:tr>
      <w:tr w:rsidR="007D6DD8" w:rsidRPr="003F0F4B" w14:paraId="596951FD" w14:textId="77777777" w:rsidTr="007D6DD8">
        <w:tc>
          <w:tcPr>
            <w:tcW w:w="591" w:type="dxa"/>
          </w:tcPr>
          <w:p w14:paraId="29BEA7D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57" w:type="dxa"/>
          </w:tcPr>
          <w:p w14:paraId="123A8468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Весна. И.Соколов-Микитов.</w:t>
            </w:r>
          </w:p>
        </w:tc>
        <w:tc>
          <w:tcPr>
            <w:tcW w:w="850" w:type="dxa"/>
          </w:tcPr>
          <w:p w14:paraId="69F6495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67A9D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2BEAF818" w14:textId="77777777" w:rsidR="001E4662" w:rsidRDefault="001E4662" w:rsidP="001E46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сезонных изменениях с приходом весны. Работа с иллюстрациями, рисунками школьников. Совершенствование техники чтения. Выборочное чтение.</w:t>
            </w:r>
          </w:p>
          <w:p w14:paraId="703C6E88" w14:textId="77777777" w:rsidR="007D6DD8" w:rsidRPr="003F0F4B" w:rsidRDefault="001E4662" w:rsidP="001E46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Развитие творческого воображения в процессе словесного рисования.</w:t>
            </w:r>
          </w:p>
        </w:tc>
      </w:tr>
      <w:tr w:rsidR="007D6DD8" w:rsidRPr="003F0F4B" w14:paraId="43430AF9" w14:textId="77777777" w:rsidTr="007D6DD8">
        <w:tc>
          <w:tcPr>
            <w:tcW w:w="591" w:type="dxa"/>
          </w:tcPr>
          <w:p w14:paraId="387B370B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57" w:type="dxa"/>
          </w:tcPr>
          <w:p w14:paraId="69FB7C8E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«Крупный дождь в лесу зелёном…» И. Бунин.</w:t>
            </w:r>
          </w:p>
        </w:tc>
        <w:tc>
          <w:tcPr>
            <w:tcW w:w="850" w:type="dxa"/>
          </w:tcPr>
          <w:p w14:paraId="6FE6527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F5806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724B0671" w14:textId="77777777" w:rsidR="007D6DD8" w:rsidRPr="003F0F4B" w:rsidRDefault="001E4662" w:rsidP="001E46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выразительным чтением. Работа с выразительными средствами языка. Словесное рисование. Выборочное чтение.</w:t>
            </w:r>
          </w:p>
        </w:tc>
      </w:tr>
      <w:tr w:rsidR="007D6DD8" w:rsidRPr="003F0F4B" w14:paraId="43227138" w14:textId="77777777" w:rsidTr="007D6DD8">
        <w:tc>
          <w:tcPr>
            <w:tcW w:w="591" w:type="dxa"/>
          </w:tcPr>
          <w:p w14:paraId="7E08B7E9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57" w:type="dxa"/>
          </w:tcPr>
          <w:p w14:paraId="2F847476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Черёмуха. С. Есенин.</w:t>
            </w:r>
          </w:p>
        </w:tc>
        <w:tc>
          <w:tcPr>
            <w:tcW w:w="850" w:type="dxa"/>
          </w:tcPr>
          <w:p w14:paraId="07748E7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8921A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30DDAC29" w14:textId="77777777" w:rsidR="007D6DD8" w:rsidRPr="003F0F4B" w:rsidRDefault="001E4662" w:rsidP="001E46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выразительными средствами языка. Словесное рисование. Выборочное чтение. Разучивание стихотворения наизусть.</w:t>
            </w:r>
          </w:p>
        </w:tc>
      </w:tr>
      <w:tr w:rsidR="007D6DD8" w:rsidRPr="003F0F4B" w14:paraId="424A70FD" w14:textId="77777777" w:rsidTr="007D6DD8">
        <w:tc>
          <w:tcPr>
            <w:tcW w:w="591" w:type="dxa"/>
          </w:tcPr>
          <w:p w14:paraId="1B5E4065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57" w:type="dxa"/>
          </w:tcPr>
          <w:p w14:paraId="09D92E5F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Весна, весною, о весне. Я. Аким.</w:t>
            </w:r>
          </w:p>
        </w:tc>
        <w:tc>
          <w:tcPr>
            <w:tcW w:w="850" w:type="dxa"/>
          </w:tcPr>
          <w:p w14:paraId="6BD4B785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914E52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137673F0" w14:textId="77777777" w:rsidR="007D6DD8" w:rsidRPr="003F0F4B" w:rsidRDefault="001E4662" w:rsidP="001E46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выразительным чтением. Работа с выразительными средствами языка. Словесное рисование. Выборочное чтение.</w:t>
            </w:r>
          </w:p>
        </w:tc>
      </w:tr>
      <w:tr w:rsidR="007D6DD8" w:rsidRPr="003F0F4B" w14:paraId="1BE0060D" w14:textId="77777777" w:rsidTr="007D6DD8">
        <w:tc>
          <w:tcPr>
            <w:tcW w:w="591" w:type="dxa"/>
            <w:tcBorders>
              <w:bottom w:val="single" w:sz="4" w:space="0" w:color="auto"/>
            </w:tcBorders>
          </w:tcPr>
          <w:p w14:paraId="3CDD7998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178E9456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Обобщающий урок по теме: «Весна».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DD7218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6EEE2A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  <w:tcBorders>
              <w:bottom w:val="single" w:sz="4" w:space="0" w:color="auto"/>
            </w:tcBorders>
          </w:tcPr>
          <w:p w14:paraId="47B3AD3B" w14:textId="77777777" w:rsidR="007D6DD8" w:rsidRDefault="001E4662" w:rsidP="001E46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техники чтения. Беседа о прочитанных произведениях с опорой на иллюстрации, рисунки учащихся, произведения изобразительного искусства, музыку, знания и опыт школьников. Чтение выученных произведений наизусть. Обсуждение народных примет и пословиц, соотнесение их с прочитанными текстами. Отгадывание тематических загадок. Составление рассказа по плану. </w:t>
            </w:r>
          </w:p>
          <w:p w14:paraId="53098088" w14:textId="77777777" w:rsidR="001E4662" w:rsidRDefault="001E4662" w:rsidP="001E46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уголком внеклассного чтения, читательскими дневниками.</w:t>
            </w:r>
          </w:p>
          <w:p w14:paraId="2E94C1EA" w14:textId="77777777" w:rsidR="001E4662" w:rsidRPr="003F0F4B" w:rsidRDefault="001E4662" w:rsidP="001E46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DD8" w:rsidRPr="003F0F4B" w14:paraId="7DB083A7" w14:textId="77777777" w:rsidTr="007D6DD8">
        <w:tc>
          <w:tcPr>
            <w:tcW w:w="591" w:type="dxa"/>
            <w:tcBorders>
              <w:right w:val="nil"/>
            </w:tcBorders>
          </w:tcPr>
          <w:p w14:paraId="7C54E49B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14:paraId="5FD2FDE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C62660C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5F1B4E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44B4B909" w14:textId="77777777" w:rsidR="007D6DD8" w:rsidRPr="003F0F4B" w:rsidRDefault="007D6DD8" w:rsidP="007D6DD8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F4B">
              <w:rPr>
                <w:rFonts w:ascii="Times New Roman" w:hAnsi="Times New Roman"/>
                <w:b/>
                <w:i/>
                <w:sz w:val="24"/>
                <w:szCs w:val="24"/>
              </w:rPr>
              <w:t>О животных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42B68EE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left w:val="nil"/>
            </w:tcBorders>
          </w:tcPr>
          <w:p w14:paraId="70656A6B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DD8" w:rsidRPr="003F0F4B" w14:paraId="5D5A81A2" w14:textId="77777777" w:rsidTr="007D6DD8">
        <w:tc>
          <w:tcPr>
            <w:tcW w:w="591" w:type="dxa"/>
          </w:tcPr>
          <w:p w14:paraId="77B7966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57" w:type="dxa"/>
          </w:tcPr>
          <w:p w14:paraId="5910D2B1" w14:textId="77777777" w:rsidR="001E4662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Тёма и Жучка. (Отрывок из повести «Детство Тёмы»)</w:t>
            </w:r>
          </w:p>
          <w:p w14:paraId="756FA6D7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 xml:space="preserve"> Н. Гарин-Михайловский.</w:t>
            </w:r>
          </w:p>
        </w:tc>
        <w:tc>
          <w:tcPr>
            <w:tcW w:w="850" w:type="dxa"/>
          </w:tcPr>
          <w:p w14:paraId="57607E7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BDF841A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38DBA520" w14:textId="77777777" w:rsidR="007D6DD8" w:rsidRPr="003F0F4B" w:rsidRDefault="001E4662" w:rsidP="001E46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техникой чтения. Выборочное чтение. Описание внешнего вида и характера героя. Деление текста на части, озаглавливание. Пересказ текста по плану. Оценка поведения героя, высказывание учащимися своего отношения к нему.</w:t>
            </w:r>
          </w:p>
        </w:tc>
      </w:tr>
      <w:tr w:rsidR="007D6DD8" w:rsidRPr="003F0F4B" w14:paraId="3E88CEDF" w14:textId="77777777" w:rsidTr="007D6DD8">
        <w:tc>
          <w:tcPr>
            <w:tcW w:w="591" w:type="dxa"/>
          </w:tcPr>
          <w:p w14:paraId="742C08DA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57" w:type="dxa"/>
          </w:tcPr>
          <w:p w14:paraId="585C8DB4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Желтухин. (Отрывок из повести «Детство Никиты») А. Толстой.</w:t>
            </w:r>
          </w:p>
        </w:tc>
        <w:tc>
          <w:tcPr>
            <w:tcW w:w="850" w:type="dxa"/>
          </w:tcPr>
          <w:p w14:paraId="71B50BA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98C062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1BD4673A" w14:textId="77777777" w:rsidR="007D6DD8" w:rsidRPr="003F0F4B" w:rsidRDefault="001E4662" w:rsidP="001E46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техникой чтения. Выборочное чтение. Озаглавливание частей рассказа. Пересказ по плану. Словесное рисование. </w:t>
            </w:r>
            <w:r w:rsidR="00BD505A">
              <w:rPr>
                <w:rFonts w:ascii="Times New Roman" w:hAnsi="Times New Roman"/>
                <w:sz w:val="24"/>
                <w:szCs w:val="24"/>
              </w:rPr>
              <w:t xml:space="preserve">Выяснение отношения героев произведения к птенцу. Описание внешнего вида птенца. Высказывание школьниками собственного отношения к животным. Работа с иллюстративным материалом. Рассказ от третьего лица. </w:t>
            </w:r>
          </w:p>
        </w:tc>
      </w:tr>
      <w:tr w:rsidR="007D6DD8" w:rsidRPr="003F0F4B" w14:paraId="7FD80B44" w14:textId="77777777" w:rsidTr="007D6DD8">
        <w:tc>
          <w:tcPr>
            <w:tcW w:w="591" w:type="dxa"/>
          </w:tcPr>
          <w:p w14:paraId="217520B3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57" w:type="dxa"/>
          </w:tcPr>
          <w:p w14:paraId="257424C8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Кот ворюга. К. Паустовский.</w:t>
            </w:r>
          </w:p>
        </w:tc>
        <w:tc>
          <w:tcPr>
            <w:tcW w:w="850" w:type="dxa"/>
          </w:tcPr>
          <w:p w14:paraId="73B3D782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5F81AC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4BFE8F9B" w14:textId="77777777" w:rsidR="007D6DD8" w:rsidRPr="003F0F4B" w:rsidRDefault="00BD505A" w:rsidP="00BD50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техникой чтения. Выборочное чтение. Описание внешнего вида кота Работа с иллюстративным материалом. Деление текста на части, озаглавливание частей. Пересказ текста. Разговор со школьниками о том, что им понравилось в рассказе, что показалось смешным. Рассказы школьников о своих домашних животных. </w:t>
            </w:r>
          </w:p>
        </w:tc>
      </w:tr>
      <w:tr w:rsidR="007D6DD8" w:rsidRPr="003F0F4B" w14:paraId="24919AB1" w14:textId="77777777" w:rsidTr="007D6DD8">
        <w:tc>
          <w:tcPr>
            <w:tcW w:w="591" w:type="dxa"/>
          </w:tcPr>
          <w:p w14:paraId="1E35275E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57" w:type="dxa"/>
          </w:tcPr>
          <w:p w14:paraId="7833F7C5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Внеклассное чтение по рассказам К. Паустовского из сборника «Заячьи лапы».</w:t>
            </w:r>
          </w:p>
        </w:tc>
        <w:tc>
          <w:tcPr>
            <w:tcW w:w="850" w:type="dxa"/>
          </w:tcPr>
          <w:p w14:paraId="7CB52A5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271DE8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70B32B50" w14:textId="77777777" w:rsidR="007D6DD8" w:rsidRPr="003F0F4B" w:rsidRDefault="00784627" w:rsidP="007846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иллюстративным материалом.</w:t>
            </w:r>
            <w:r w:rsidR="00D0401F">
              <w:rPr>
                <w:rFonts w:ascii="Times New Roman" w:hAnsi="Times New Roman"/>
                <w:sz w:val="24"/>
                <w:szCs w:val="24"/>
              </w:rPr>
              <w:t xml:space="preserve"> Обсуждение темы отношения и заботы о домашних питомцах. Работа над выразительным чтением. Выборочное чтение, чтение «цепочкой».</w:t>
            </w:r>
          </w:p>
        </w:tc>
      </w:tr>
      <w:tr w:rsidR="007D6DD8" w:rsidRPr="003F0F4B" w14:paraId="29116A83" w14:textId="77777777" w:rsidTr="007D6DD8">
        <w:tc>
          <w:tcPr>
            <w:tcW w:w="591" w:type="dxa"/>
          </w:tcPr>
          <w:p w14:paraId="00E8513F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57" w:type="dxa"/>
          </w:tcPr>
          <w:p w14:paraId="6B81824D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Про обезьянку. Б. Житков.</w:t>
            </w:r>
          </w:p>
        </w:tc>
        <w:tc>
          <w:tcPr>
            <w:tcW w:w="850" w:type="dxa"/>
          </w:tcPr>
          <w:p w14:paraId="6270A873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6FB3F7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3FBF4D9E" w14:textId="77777777" w:rsidR="007D6DD8" w:rsidRPr="003F0F4B" w:rsidRDefault="00BD505A" w:rsidP="00BD50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техникой чтения. Выборочное чтение. Работа с иллюстративным материалом. Деление текста на части, озаглавливание частей. Пересказ текста. Разговор со школьниками о том, что им понравилось в рассказе, что показалось смешным. Обсуждение изменения отношения мальчика к Яшке по ходу развития событий в рассказе. Высказывание школьниками своей точки зрения по поводу сюжета.</w:t>
            </w:r>
          </w:p>
        </w:tc>
      </w:tr>
      <w:tr w:rsidR="007D6DD8" w:rsidRPr="003F0F4B" w14:paraId="727A4027" w14:textId="77777777" w:rsidTr="007D6DD8">
        <w:tc>
          <w:tcPr>
            <w:tcW w:w="591" w:type="dxa"/>
          </w:tcPr>
          <w:p w14:paraId="1C2FDB57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57" w:type="dxa"/>
          </w:tcPr>
          <w:p w14:paraId="72FE5179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Дачники. Э. Асадов.</w:t>
            </w:r>
          </w:p>
        </w:tc>
        <w:tc>
          <w:tcPr>
            <w:tcW w:w="850" w:type="dxa"/>
          </w:tcPr>
          <w:p w14:paraId="218889FE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E2292A5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606E59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11764532" w14:textId="77777777" w:rsidR="007D6DD8" w:rsidRDefault="00F85D55" w:rsidP="00F85D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выразительным чтением. Выборочное чтение. Сравнение настроения в первой и во второй части стихотворения. Выяснение нравственного аспекта поступков детей. Выяснение личного отношения учащихся к событиям и поступкам, описанным в стихотворении. Обсуждение темы отношения и заботы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домашних питомцах.</w:t>
            </w:r>
          </w:p>
          <w:p w14:paraId="0149421F" w14:textId="77777777" w:rsidR="00D0401F" w:rsidRPr="003F0F4B" w:rsidRDefault="00D0401F" w:rsidP="00F85D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DD8" w:rsidRPr="003F0F4B" w14:paraId="15D720BA" w14:textId="77777777" w:rsidTr="007D6DD8">
        <w:tc>
          <w:tcPr>
            <w:tcW w:w="591" w:type="dxa"/>
          </w:tcPr>
          <w:p w14:paraId="56FC0E68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57" w:type="dxa"/>
          </w:tcPr>
          <w:p w14:paraId="1EC182ED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Из рассказов Олёны Даниловны. Ф. Абрамов.</w:t>
            </w:r>
          </w:p>
        </w:tc>
        <w:tc>
          <w:tcPr>
            <w:tcW w:w="850" w:type="dxa"/>
          </w:tcPr>
          <w:p w14:paraId="00C87B18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26F5A7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3FAAC868" w14:textId="77777777" w:rsidR="007D6DD8" w:rsidRPr="003F0F4B" w:rsidRDefault="00F85D55" w:rsidP="00F85D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техники чтения. Выборочное чтение. Работа над выразительным чтением. Чтение по ролям. Описание внешности и характера Олёны Даниловны. Беседа о заботливом отношении к животным.</w:t>
            </w:r>
          </w:p>
        </w:tc>
      </w:tr>
      <w:tr w:rsidR="007D6DD8" w:rsidRPr="003F0F4B" w14:paraId="6F7AF80D" w14:textId="77777777" w:rsidTr="007D6DD8">
        <w:tc>
          <w:tcPr>
            <w:tcW w:w="591" w:type="dxa"/>
          </w:tcPr>
          <w:p w14:paraId="790F40C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57" w:type="dxa"/>
          </w:tcPr>
          <w:p w14:paraId="59342D5D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Будь человеком. С. Михалков.</w:t>
            </w:r>
          </w:p>
        </w:tc>
        <w:tc>
          <w:tcPr>
            <w:tcW w:w="850" w:type="dxa"/>
          </w:tcPr>
          <w:p w14:paraId="41BD2F5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1CECFD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072DE9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1C792B33" w14:textId="77777777" w:rsidR="007D6DD8" w:rsidRPr="003F0F4B" w:rsidRDefault="00F85D55" w:rsidP="00F85D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выразительным чтением. Выборочное чтение. Объяснение приёма сравнения, который использует автор в стихотворении. Выявление морально-нравственной стороны описанного автором случая в лесу Выяснение личного отношения к описанным событиям, чувств, которые они вызвали.</w:t>
            </w:r>
          </w:p>
        </w:tc>
      </w:tr>
      <w:tr w:rsidR="007D6DD8" w:rsidRPr="003F0F4B" w14:paraId="3C3994A2" w14:textId="77777777" w:rsidTr="007D6DD8">
        <w:tc>
          <w:tcPr>
            <w:tcW w:w="591" w:type="dxa"/>
            <w:tcBorders>
              <w:bottom w:val="single" w:sz="4" w:space="0" w:color="auto"/>
            </w:tcBorders>
          </w:tcPr>
          <w:p w14:paraId="5B8AF139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7C550420" w14:textId="77777777" w:rsidR="00F85D55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Обобщающий урок по теме:</w:t>
            </w:r>
            <w:r w:rsidR="00F85D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8C3975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 xml:space="preserve"> «О животных».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8524D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E2C55C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  <w:tcBorders>
              <w:bottom w:val="single" w:sz="4" w:space="0" w:color="auto"/>
            </w:tcBorders>
          </w:tcPr>
          <w:p w14:paraId="2EBA4D70" w14:textId="77777777" w:rsidR="007D6DD8" w:rsidRPr="003F0F4B" w:rsidRDefault="00F85D55" w:rsidP="00F85D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обсуждение рассказов о животных</w:t>
            </w:r>
            <w:r w:rsidR="00CB4121">
              <w:rPr>
                <w:rFonts w:ascii="Times New Roman" w:hAnsi="Times New Roman"/>
                <w:sz w:val="24"/>
                <w:szCs w:val="24"/>
              </w:rPr>
              <w:t>. Выборочное чтение. Рассказывание отрывков из произведений. Работа в парах и группах. Работа с иллюстративным материалом, дневниками внеклассного чтения, выставкой книг, уголком внеклассного чтения. Чтение наизусть стихотворений. Отгадывание тематических загадок. Оценка и сравнение поступков персонажей прочитанных произведений.</w:t>
            </w:r>
          </w:p>
        </w:tc>
      </w:tr>
      <w:tr w:rsidR="007D6DD8" w:rsidRPr="003F0F4B" w14:paraId="6F98BAB5" w14:textId="77777777" w:rsidTr="007D6DD8">
        <w:tc>
          <w:tcPr>
            <w:tcW w:w="591" w:type="dxa"/>
            <w:tcBorders>
              <w:top w:val="nil"/>
              <w:right w:val="nil"/>
            </w:tcBorders>
          </w:tcPr>
          <w:p w14:paraId="0807E79E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right w:val="nil"/>
            </w:tcBorders>
          </w:tcPr>
          <w:p w14:paraId="324D46EE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59A6EA95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738232F6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64EA0997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 прошлого </w:t>
            </w:r>
            <w:r w:rsidRPr="003F0F4B">
              <w:rPr>
                <w:rFonts w:ascii="Times New Roman" w:hAnsi="Times New Roman"/>
                <w:b/>
                <w:i/>
                <w:sz w:val="24"/>
                <w:szCs w:val="24"/>
              </w:rPr>
              <w:t>нашего народа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017EDA6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</w:tcBorders>
          </w:tcPr>
          <w:p w14:paraId="7A8C334B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DD8" w:rsidRPr="003F0F4B" w14:paraId="7A9892AE" w14:textId="77777777" w:rsidTr="007D6DD8">
        <w:tc>
          <w:tcPr>
            <w:tcW w:w="591" w:type="dxa"/>
          </w:tcPr>
          <w:p w14:paraId="513F9DE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57" w:type="dxa"/>
          </w:tcPr>
          <w:p w14:paraId="1098786A" w14:textId="77777777" w:rsidR="00211C40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На поле Куликовом.</w:t>
            </w:r>
          </w:p>
          <w:p w14:paraId="44502C69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 xml:space="preserve"> По О. Тихомирову.</w:t>
            </w:r>
          </w:p>
        </w:tc>
        <w:tc>
          <w:tcPr>
            <w:tcW w:w="850" w:type="dxa"/>
          </w:tcPr>
          <w:p w14:paraId="52C490EF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9F90407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411C6D44" w14:textId="77777777" w:rsidR="007D6DD8" w:rsidRPr="003F0F4B" w:rsidRDefault="00211C40" w:rsidP="00211C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техникой чтения. Выборочное чтение. Выразительное чтение. Работа над сложными для понимания словами и выражениями. Соотнесение содержания произведения с фактами из истории страны. Описание русского войска. Работа над кратким пересказом. Работа с иллюстративным материалом. Деление текста на части, озаглавливание частей. Пересказ по плану. Выяснение личного отношения школьников к историческим событиям, описанным в рассказе.</w:t>
            </w:r>
          </w:p>
        </w:tc>
      </w:tr>
      <w:tr w:rsidR="007D6DD8" w:rsidRPr="003F0F4B" w14:paraId="5B1283C2" w14:textId="77777777" w:rsidTr="007D6DD8">
        <w:tc>
          <w:tcPr>
            <w:tcW w:w="591" w:type="dxa"/>
          </w:tcPr>
          <w:p w14:paraId="4A401A4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57" w:type="dxa"/>
          </w:tcPr>
          <w:p w14:paraId="183C82B0" w14:textId="77777777" w:rsidR="00211C40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Рассказы о войне 1812 года.</w:t>
            </w:r>
          </w:p>
          <w:p w14:paraId="646E6790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 xml:space="preserve"> По С. Алексееву.</w:t>
            </w:r>
          </w:p>
        </w:tc>
        <w:tc>
          <w:tcPr>
            <w:tcW w:w="850" w:type="dxa"/>
          </w:tcPr>
          <w:p w14:paraId="7A87E00B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9AAF2F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3E36E596" w14:textId="77777777" w:rsidR="007D6DD8" w:rsidRPr="003F0F4B" w:rsidRDefault="00211C40" w:rsidP="00211C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техникой чтения. Анализ произведения по вопросам учителя. Выборочное чтение. Выразительное чтение. Работа над сложными для понимания словами и выражениями. Соотнесение содержания произведения с фактами из истории страны. Описание </w:t>
            </w:r>
            <w:r w:rsidR="00EC777E">
              <w:rPr>
                <w:rFonts w:ascii="Times New Roman" w:hAnsi="Times New Roman"/>
                <w:sz w:val="24"/>
                <w:szCs w:val="24"/>
              </w:rPr>
              <w:t>отступления французской армии. Соотнесение пословиц с текстом рассказа. Работа над кратким пересказом. Пересказ по плану. Работа с иллюстративным материалом.  Выяснение личного отношения школьников к историческим событиям, описанным в рассказе.</w:t>
            </w:r>
          </w:p>
        </w:tc>
      </w:tr>
      <w:tr w:rsidR="007D6DD8" w:rsidRPr="003F0F4B" w14:paraId="056C5A4F" w14:textId="77777777" w:rsidTr="007D6DD8">
        <w:tc>
          <w:tcPr>
            <w:tcW w:w="591" w:type="dxa"/>
          </w:tcPr>
          <w:p w14:paraId="7055824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57" w:type="dxa"/>
          </w:tcPr>
          <w:p w14:paraId="1B734DE9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«…И снится им жаркое лето…» (Отрывок из поэмы «Мороз, Красный нос»). Н. Некрасов.</w:t>
            </w:r>
          </w:p>
        </w:tc>
        <w:tc>
          <w:tcPr>
            <w:tcW w:w="850" w:type="dxa"/>
          </w:tcPr>
          <w:p w14:paraId="3180AA0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06B158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0BCE53AA" w14:textId="77777777" w:rsidR="007D6DD8" w:rsidRPr="003F0F4B" w:rsidRDefault="00EC777E" w:rsidP="00EC77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выразительным чтением. Выборочное чтение. Работа с иллюстративным материалом. Описание времени года в отрывке поэмы. Обсуждение крестьянского труда; радости, которую приносит труд человеку. Обсуждение понятия «счастливая и дружная семья».</w:t>
            </w:r>
          </w:p>
        </w:tc>
      </w:tr>
      <w:tr w:rsidR="007D6DD8" w:rsidRPr="003F0F4B" w14:paraId="2C24DDB6" w14:textId="77777777" w:rsidTr="007D6DD8">
        <w:tc>
          <w:tcPr>
            <w:tcW w:w="591" w:type="dxa"/>
          </w:tcPr>
          <w:p w14:paraId="28D128FF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57" w:type="dxa"/>
          </w:tcPr>
          <w:p w14:paraId="7B1E7D20" w14:textId="77777777" w:rsidR="00211C40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Белый пудель (Отрывки).</w:t>
            </w:r>
          </w:p>
          <w:p w14:paraId="5BB32132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 xml:space="preserve"> А. Куприн.</w:t>
            </w:r>
          </w:p>
          <w:p w14:paraId="020D5CA6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 часть стр. 207-208</w:t>
            </w:r>
          </w:p>
          <w:p w14:paraId="55A80BD8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lastRenderedPageBreak/>
              <w:t>2 часть стр. 208-210</w:t>
            </w:r>
          </w:p>
          <w:p w14:paraId="2ADB3883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3 часть стр. 211-212</w:t>
            </w:r>
          </w:p>
          <w:p w14:paraId="3713B84E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4 часть стр. 213-216</w:t>
            </w:r>
          </w:p>
        </w:tc>
        <w:tc>
          <w:tcPr>
            <w:tcW w:w="850" w:type="dxa"/>
          </w:tcPr>
          <w:p w14:paraId="0A92637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14:paraId="2CFE07D3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287EE359" w14:textId="77777777" w:rsidR="007D6DD8" w:rsidRDefault="00EC777E" w:rsidP="00EC77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техникой чтения. Анализ произведения по вопросам учителя. Выборочное чтение. Выразительное чтение. Работа над незнакомыми, сложными для понимания словами и выражениями. Работа над кратким пересказом.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Озаглавливание частей рассказа. Пересказ по плану. Описание персонажей рассказа. Работа над характеристикой персонажей </w:t>
            </w:r>
            <w:r w:rsidR="002820CD">
              <w:rPr>
                <w:rFonts w:ascii="Times New Roman" w:hAnsi="Times New Roman"/>
                <w:sz w:val="24"/>
                <w:szCs w:val="24"/>
              </w:rPr>
              <w:t>рассказа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Работа над сравнительной характеристикой Сергея и Трилли. </w:t>
            </w:r>
            <w:r w:rsidR="00166AFD">
              <w:rPr>
                <w:rFonts w:ascii="Times New Roman" w:hAnsi="Times New Roman"/>
                <w:sz w:val="24"/>
                <w:szCs w:val="24"/>
              </w:rPr>
              <w:t>Выяснение личного отношения учащихся к истории, описанной автором в рассказе.</w:t>
            </w:r>
          </w:p>
          <w:p w14:paraId="26E4A1EE" w14:textId="77777777" w:rsidR="00EC777E" w:rsidRPr="003F0F4B" w:rsidRDefault="00EC777E" w:rsidP="00EC77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DD8" w:rsidRPr="003F0F4B" w14:paraId="35FF2F66" w14:textId="77777777" w:rsidTr="007D6DD8">
        <w:tc>
          <w:tcPr>
            <w:tcW w:w="591" w:type="dxa"/>
          </w:tcPr>
          <w:p w14:paraId="1D5A561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57" w:type="dxa"/>
          </w:tcPr>
          <w:p w14:paraId="2DA4F144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Внеклассное чтение по повести А.И. Куприна «Белый пудель».</w:t>
            </w:r>
          </w:p>
        </w:tc>
        <w:tc>
          <w:tcPr>
            <w:tcW w:w="850" w:type="dxa"/>
          </w:tcPr>
          <w:p w14:paraId="2BC899CB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C0BD4A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022A90BC" w14:textId="77777777" w:rsidR="007D6DD8" w:rsidRPr="003F0F4B" w:rsidRDefault="00D0401F" w:rsidP="00D040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произведении по вопросам учителя. Работа над выразительным чтением. Выборочное чтение. Работа над выразительным чтением, чтение по ролям. Уточнение личного отношения школьников к событиям, описанным в рассказе, и к главным героям рассказа.</w:t>
            </w:r>
          </w:p>
        </w:tc>
      </w:tr>
      <w:tr w:rsidR="007D6DD8" w:rsidRPr="003F0F4B" w14:paraId="028F6E76" w14:textId="77777777" w:rsidTr="007D6DD8">
        <w:tc>
          <w:tcPr>
            <w:tcW w:w="591" w:type="dxa"/>
          </w:tcPr>
          <w:p w14:paraId="19CA314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57" w:type="dxa"/>
          </w:tcPr>
          <w:p w14:paraId="7CD042E2" w14:textId="77777777" w:rsidR="00211C40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Снега, поднимитесь метелью!</w:t>
            </w:r>
          </w:p>
          <w:p w14:paraId="5CA2C1C0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 xml:space="preserve"> По Л. Жарикову.</w:t>
            </w:r>
          </w:p>
        </w:tc>
        <w:tc>
          <w:tcPr>
            <w:tcW w:w="850" w:type="dxa"/>
          </w:tcPr>
          <w:p w14:paraId="6AEFC115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ACF36C5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4A74EC06" w14:textId="77777777" w:rsidR="007D6DD8" w:rsidRPr="003F0F4B" w:rsidRDefault="00166AFD" w:rsidP="00166A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техникой чтения. Работа над выразительным чтением, чтение по ролям. Выборочное чтение. Соотнесение событий, описанных в рассказе, с реальными историческими событиями. Выяснение знаний школьников о событиях ВОВ. Прослушивание гимна Москвы. Работа с иллюстративным материалом. Заучивание прозаического отрывка.</w:t>
            </w:r>
          </w:p>
        </w:tc>
      </w:tr>
      <w:tr w:rsidR="007D6DD8" w:rsidRPr="003F0F4B" w14:paraId="36985ACF" w14:textId="77777777" w:rsidTr="007D6DD8">
        <w:tc>
          <w:tcPr>
            <w:tcW w:w="591" w:type="dxa"/>
          </w:tcPr>
          <w:p w14:paraId="538D54E5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57" w:type="dxa"/>
          </w:tcPr>
          <w:p w14:paraId="6FFEBF97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У могилы неизвестного солдата. Ю. Коринец.</w:t>
            </w:r>
          </w:p>
        </w:tc>
        <w:tc>
          <w:tcPr>
            <w:tcW w:w="850" w:type="dxa"/>
          </w:tcPr>
          <w:p w14:paraId="1B08F20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38C47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39D4DFBE" w14:textId="77777777" w:rsidR="00211C40" w:rsidRPr="003F0F4B" w:rsidRDefault="00166AFD" w:rsidP="00166A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подвигах солдат во время ВОВ с опорой на иллюстрации, знания школьников. Работа над выразительным чтением. Выборочное чтение.</w:t>
            </w:r>
          </w:p>
        </w:tc>
      </w:tr>
      <w:tr w:rsidR="007D6DD8" w:rsidRPr="003F0F4B" w14:paraId="0B11A0F2" w14:textId="77777777" w:rsidTr="007D6DD8">
        <w:tc>
          <w:tcPr>
            <w:tcW w:w="591" w:type="dxa"/>
            <w:tcBorders>
              <w:bottom w:val="single" w:sz="4" w:space="0" w:color="auto"/>
            </w:tcBorders>
          </w:tcPr>
          <w:p w14:paraId="0DE0886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79DE6D2D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Обобщающий урок по теме: «Из прошлого нашего нар</w:t>
            </w:r>
            <w:r w:rsidR="00166AFD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3F0F4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50F3E4C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D5D9A1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  <w:tcBorders>
              <w:bottom w:val="single" w:sz="4" w:space="0" w:color="auto"/>
            </w:tcBorders>
          </w:tcPr>
          <w:p w14:paraId="6B0ABE2B" w14:textId="77777777" w:rsidR="007D6DD8" w:rsidRDefault="00166AFD" w:rsidP="00166A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обсуждение рассказов о войне и подвигах народа</w:t>
            </w:r>
            <w:r w:rsidR="0063255C">
              <w:rPr>
                <w:rFonts w:ascii="Times New Roman" w:hAnsi="Times New Roman"/>
                <w:sz w:val="24"/>
                <w:szCs w:val="24"/>
              </w:rPr>
              <w:t xml:space="preserve"> Работа над техникой чтения.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Рассказывание отрывков из произведений. Работа в парах и группах.</w:t>
            </w:r>
            <w:r w:rsidR="002820CD">
              <w:rPr>
                <w:rFonts w:ascii="Times New Roman" w:hAnsi="Times New Roman"/>
                <w:sz w:val="24"/>
                <w:szCs w:val="24"/>
              </w:rPr>
              <w:t xml:space="preserve"> Чтение наизусть стихотворений. Оценка и сравнение поступков персонажей прочитанных произведений.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20CD">
              <w:rPr>
                <w:rFonts w:ascii="Times New Roman" w:hAnsi="Times New Roman"/>
                <w:sz w:val="24"/>
                <w:szCs w:val="24"/>
              </w:rPr>
              <w:t>Работа с иллюстративным материалом, дневниками внеклассного чтения, выставкой книг, уголком внеклассного чтения.</w:t>
            </w:r>
          </w:p>
          <w:p w14:paraId="162E58CE" w14:textId="77777777" w:rsidR="002820CD" w:rsidRPr="003F0F4B" w:rsidRDefault="002820CD" w:rsidP="00166A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DD8" w:rsidRPr="003F0F4B" w14:paraId="342D57AF" w14:textId="77777777" w:rsidTr="007D6DD8">
        <w:tc>
          <w:tcPr>
            <w:tcW w:w="591" w:type="dxa"/>
            <w:tcBorders>
              <w:right w:val="nil"/>
            </w:tcBorders>
          </w:tcPr>
          <w:p w14:paraId="3E5809AE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14:paraId="527820AA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58A0C65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C0A7B72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392EAED0" w14:textId="77777777" w:rsidR="007D6DD8" w:rsidRPr="003F0F4B" w:rsidRDefault="007D6DD8" w:rsidP="007D6DD8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 произведений </w:t>
            </w:r>
            <w:r w:rsidRPr="003F0F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зарубежных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писателей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EF538B4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left w:val="nil"/>
            </w:tcBorders>
          </w:tcPr>
          <w:p w14:paraId="308D34BF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DD8" w:rsidRPr="003F0F4B" w14:paraId="3322B77B" w14:textId="77777777" w:rsidTr="007D6DD8">
        <w:tc>
          <w:tcPr>
            <w:tcW w:w="591" w:type="dxa"/>
          </w:tcPr>
          <w:p w14:paraId="4A899550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57" w:type="dxa"/>
          </w:tcPr>
          <w:p w14:paraId="1B31F582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Гаврош. (Отрывки). В. Гюго.</w:t>
            </w:r>
          </w:p>
        </w:tc>
        <w:tc>
          <w:tcPr>
            <w:tcW w:w="850" w:type="dxa"/>
          </w:tcPr>
          <w:p w14:paraId="66A42EBA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3A17FBE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25AE84A0" w14:textId="77777777" w:rsidR="007D6DD8" w:rsidRPr="003F0F4B" w:rsidRDefault="002820CD" w:rsidP="002820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техникой чтения. Работа над выразительным чтением, чтение по ролям. Выборочное чтение. Работа над сложными для понимания словами и выражениями. Работа с иллюстративным материалом. Характеристика и описане внешнего вида Гавроша. Оценка поступков Гавроша. Рассказ о Гавроше по плану. Выяснение личного отношения школьников к событиям, описанным в рассказе, и к главному герою рассказа. </w:t>
            </w:r>
          </w:p>
        </w:tc>
      </w:tr>
      <w:tr w:rsidR="007D6DD8" w:rsidRPr="003F0F4B" w14:paraId="71347CFD" w14:textId="77777777" w:rsidTr="007D6DD8">
        <w:trPr>
          <w:trHeight w:val="2235"/>
        </w:trPr>
        <w:tc>
          <w:tcPr>
            <w:tcW w:w="591" w:type="dxa"/>
          </w:tcPr>
          <w:p w14:paraId="55E5BCDA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57" w:type="dxa"/>
          </w:tcPr>
          <w:p w14:paraId="698AE8DC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Приключения Тома Сойера. (Отрывок). М. Твен.</w:t>
            </w:r>
          </w:p>
          <w:p w14:paraId="11142ED2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 часть стр. 229-230</w:t>
            </w:r>
          </w:p>
          <w:p w14:paraId="4E54DB2C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2 часть стр. 230-232</w:t>
            </w:r>
          </w:p>
          <w:p w14:paraId="2868F942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3 часть стр. 232-235</w:t>
            </w:r>
          </w:p>
          <w:p w14:paraId="5E2F1D62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4 часть стр. 235-236</w:t>
            </w:r>
          </w:p>
          <w:p w14:paraId="50873296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5 часть стр. 237-239</w:t>
            </w:r>
          </w:p>
        </w:tc>
        <w:tc>
          <w:tcPr>
            <w:tcW w:w="850" w:type="dxa"/>
          </w:tcPr>
          <w:p w14:paraId="6DAC733D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BCDE7B2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753E46F1" w14:textId="77777777" w:rsidR="007D6DD8" w:rsidRPr="003F0F4B" w:rsidRDefault="0063255C" w:rsidP="006325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техникой чтения. Выборочное чтение. Чтение по ролям. Работа над незнакомыми, сложными для понимания словами и выражениями. Работа с иллюстративным материалом. Характеристика Тома. Оценка поведения и поступков героев. Озаглавливание частей текста. Работа над пересказом по плану. Выяснение личного отношения школьников к событиям, описанным в рассказе, и к  героям рассказа. </w:t>
            </w:r>
          </w:p>
        </w:tc>
      </w:tr>
      <w:tr w:rsidR="007D6DD8" w:rsidRPr="003F0F4B" w14:paraId="5301D089" w14:textId="77777777" w:rsidTr="007D6DD8">
        <w:trPr>
          <w:trHeight w:val="2096"/>
        </w:trPr>
        <w:tc>
          <w:tcPr>
            <w:tcW w:w="591" w:type="dxa"/>
          </w:tcPr>
          <w:p w14:paraId="05ABF66B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57" w:type="dxa"/>
          </w:tcPr>
          <w:p w14:paraId="311907C4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Чудесное путешествие Нильса с дикими гусями (отрывки). С. Лагерлёф.</w:t>
            </w:r>
          </w:p>
          <w:p w14:paraId="284BBA14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 часть стр. 239-240</w:t>
            </w:r>
          </w:p>
          <w:p w14:paraId="7C2E5CDD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2 часть стр. 241-243</w:t>
            </w:r>
          </w:p>
          <w:p w14:paraId="19AD950E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3 часть стр. 243-245</w:t>
            </w:r>
          </w:p>
          <w:p w14:paraId="333BFCD9" w14:textId="77777777" w:rsidR="007D6DD8" w:rsidRPr="003F0F4B" w:rsidRDefault="007D6DD8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4 часть стр. 245-247</w:t>
            </w:r>
          </w:p>
        </w:tc>
        <w:tc>
          <w:tcPr>
            <w:tcW w:w="850" w:type="dxa"/>
          </w:tcPr>
          <w:p w14:paraId="1F5FE49B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CD1C4A2" w14:textId="77777777" w:rsidR="007D6DD8" w:rsidRPr="003F0F4B" w:rsidRDefault="007D6DD8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567148C7" w14:textId="77777777" w:rsidR="007D6DD8" w:rsidRPr="003F0F4B" w:rsidRDefault="0063255C" w:rsidP="006325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техникой чтения. Выборочное чтение. Чтение по ролям. Работа над незнакомыми, сложными для понимания словами и выражениями. Работа с иллюстративным материалом. Рисование словесной картины наступления весны. Заучивание прозаического отрывка. Характеристика Нильса. Оценка поведения и поступков героев. Озаглавливание частей текста. </w:t>
            </w:r>
            <w:r w:rsidR="00B977CA">
              <w:rPr>
                <w:rFonts w:ascii="Times New Roman" w:hAnsi="Times New Roman"/>
                <w:sz w:val="24"/>
                <w:szCs w:val="24"/>
              </w:rPr>
              <w:t xml:space="preserve">Работа над пересказом по плану Выяснение личного отношения школьников к событиям, описным в сказке, и к героям сказки. </w:t>
            </w:r>
          </w:p>
        </w:tc>
      </w:tr>
      <w:tr w:rsidR="00F3387E" w:rsidRPr="003F0F4B" w14:paraId="7D225826" w14:textId="77777777" w:rsidTr="004E0B9D">
        <w:tc>
          <w:tcPr>
            <w:tcW w:w="591" w:type="dxa"/>
          </w:tcPr>
          <w:p w14:paraId="07A9F43C" w14:textId="77777777" w:rsidR="00F3387E" w:rsidRPr="003F0F4B" w:rsidRDefault="00F3387E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57" w:type="dxa"/>
          </w:tcPr>
          <w:p w14:paraId="1E0B5AD2" w14:textId="77777777" w:rsidR="00F3387E" w:rsidRPr="003F0F4B" w:rsidRDefault="00F3387E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850" w:type="dxa"/>
          </w:tcPr>
          <w:p w14:paraId="34A7E688" w14:textId="77777777" w:rsidR="00F3387E" w:rsidRPr="003F0F4B" w:rsidRDefault="00F3387E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43CABF" w14:textId="77777777" w:rsidR="00F3387E" w:rsidRPr="003F0F4B" w:rsidRDefault="00F3387E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4BC5C4F9" w14:textId="77777777" w:rsidR="00F3387E" w:rsidRPr="003F0F4B" w:rsidRDefault="00F3387E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87E" w:rsidRPr="003F0F4B" w14:paraId="066E9A5B" w14:textId="77777777" w:rsidTr="004E0B9D">
        <w:tc>
          <w:tcPr>
            <w:tcW w:w="591" w:type="dxa"/>
          </w:tcPr>
          <w:p w14:paraId="299CA5E3" w14:textId="77777777" w:rsidR="00F3387E" w:rsidRPr="003F0F4B" w:rsidRDefault="00F3387E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57" w:type="dxa"/>
          </w:tcPr>
          <w:p w14:paraId="7994C782" w14:textId="77777777" w:rsidR="00B977CA" w:rsidRDefault="00F3387E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 xml:space="preserve">Русалочка. (Отрывок). </w:t>
            </w:r>
          </w:p>
          <w:p w14:paraId="5BB6C275" w14:textId="77777777" w:rsidR="00F3387E" w:rsidRPr="003F0F4B" w:rsidRDefault="00F3387E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Г.Х. Андерсен.</w:t>
            </w:r>
          </w:p>
        </w:tc>
        <w:tc>
          <w:tcPr>
            <w:tcW w:w="850" w:type="dxa"/>
          </w:tcPr>
          <w:p w14:paraId="0D4EE2A4" w14:textId="77777777" w:rsidR="00F3387E" w:rsidRPr="003F0F4B" w:rsidRDefault="00F3387E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65962C7" w14:textId="77777777" w:rsidR="00F3387E" w:rsidRPr="003F0F4B" w:rsidRDefault="00F3387E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4E2F44C8" w14:textId="77777777" w:rsidR="00F3387E" w:rsidRPr="003F0F4B" w:rsidRDefault="00B977CA" w:rsidP="00B977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техникой чтения. Выборочное чтение. Чтение по ролям. Работа над незнакомыми, сложными для понимания словами и выражениями. Работа с иллюстративным материалом. Характеристика Русалочки и принца. Оценка поведения и поступков героев. Выяснение личного отношения школьников к событиям, описным в сказке, и к героям сказки.</w:t>
            </w:r>
          </w:p>
        </w:tc>
      </w:tr>
      <w:tr w:rsidR="00F3387E" w:rsidRPr="003F0F4B" w14:paraId="04A1AD79" w14:textId="77777777" w:rsidTr="004E0B9D">
        <w:tc>
          <w:tcPr>
            <w:tcW w:w="591" w:type="dxa"/>
          </w:tcPr>
          <w:p w14:paraId="5C244589" w14:textId="77777777" w:rsidR="00F3387E" w:rsidRPr="003F0F4B" w:rsidRDefault="00F3387E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57" w:type="dxa"/>
          </w:tcPr>
          <w:p w14:paraId="768C869D" w14:textId="77777777" w:rsidR="00F3387E" w:rsidRPr="003F0F4B" w:rsidRDefault="00F3387E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Внеклассное чтение по сказкам Г.Х. Андерсена.</w:t>
            </w:r>
          </w:p>
        </w:tc>
        <w:tc>
          <w:tcPr>
            <w:tcW w:w="850" w:type="dxa"/>
          </w:tcPr>
          <w:p w14:paraId="081519D1" w14:textId="77777777" w:rsidR="00F3387E" w:rsidRPr="003F0F4B" w:rsidRDefault="00F3387E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8C263E" w14:textId="77777777" w:rsidR="00F3387E" w:rsidRPr="003F0F4B" w:rsidRDefault="00F3387E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17A3DEA9" w14:textId="77777777" w:rsidR="00F3387E" w:rsidRPr="00B977CA" w:rsidRDefault="00B977CA" w:rsidP="00B977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и обсуждение рассказов зарубежных писателей. Выборочное чтение. Рассказывание отрывков из произведений. Работа в парах и группах. </w:t>
            </w:r>
            <w:r>
              <w:rPr>
                <w:rFonts w:ascii="Times New Roman" w:hAnsi="Times New Roman"/>
                <w:sz w:val="24"/>
                <w:szCs w:val="24"/>
              </w:rPr>
              <w:t>Работа с иллюстративным материалом, дневниками внеклассного чтения, выставкой книг, уголком внеклассного чтения.</w:t>
            </w:r>
          </w:p>
        </w:tc>
      </w:tr>
      <w:tr w:rsidR="00F3387E" w:rsidRPr="003F0F4B" w14:paraId="1E899416" w14:textId="77777777" w:rsidTr="004E0B9D">
        <w:tc>
          <w:tcPr>
            <w:tcW w:w="591" w:type="dxa"/>
          </w:tcPr>
          <w:p w14:paraId="4988B7A6" w14:textId="77777777" w:rsidR="00F3387E" w:rsidRPr="003F0F4B" w:rsidRDefault="00F3387E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57" w:type="dxa"/>
          </w:tcPr>
          <w:p w14:paraId="1CFA3A17" w14:textId="77777777" w:rsidR="00B977CA" w:rsidRDefault="00F3387E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теме: </w:t>
            </w:r>
          </w:p>
          <w:p w14:paraId="46935594" w14:textId="77777777" w:rsidR="00F3387E" w:rsidRPr="003F0F4B" w:rsidRDefault="00F3387E" w:rsidP="007D6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«Из произведений зарубежных писателей».</w:t>
            </w:r>
          </w:p>
        </w:tc>
        <w:tc>
          <w:tcPr>
            <w:tcW w:w="850" w:type="dxa"/>
          </w:tcPr>
          <w:p w14:paraId="1D46E4B6" w14:textId="77777777" w:rsidR="00F3387E" w:rsidRPr="003F0F4B" w:rsidRDefault="00F3387E" w:rsidP="007D6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C0DAB5" w14:textId="77777777" w:rsidR="00F3387E" w:rsidRPr="003F0F4B" w:rsidRDefault="00F3387E" w:rsidP="007D6D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7" w:type="dxa"/>
            <w:gridSpan w:val="3"/>
          </w:tcPr>
          <w:p w14:paraId="58931B42" w14:textId="77777777" w:rsidR="00F3387E" w:rsidRPr="00B977CA" w:rsidRDefault="0003778B" w:rsidP="00B977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техники чтения. Беседа о прочитанных произведениях с опорой на иллюстрации, рисунки учащихся, знания школьников. Оценка персонажей прочитанных произведений, высказывание личного отношения школьников к произведениям и героям. Рассказы учащихся.</w:t>
            </w:r>
          </w:p>
        </w:tc>
      </w:tr>
    </w:tbl>
    <w:p w14:paraId="1F02D30E" w14:textId="77777777" w:rsidR="007D6DD8" w:rsidRPr="00174094" w:rsidRDefault="007D6DD8" w:rsidP="007D6DD8">
      <w:pPr>
        <w:spacing w:after="0"/>
        <w:rPr>
          <w:rFonts w:ascii="Times New Roman" w:hAnsi="Times New Roman"/>
          <w:sz w:val="24"/>
          <w:szCs w:val="24"/>
        </w:rPr>
      </w:pPr>
    </w:p>
    <w:p w14:paraId="4A67895E" w14:textId="77777777" w:rsidR="007D6DD8" w:rsidRDefault="007D6DD8" w:rsidP="007D6DD8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</w:p>
    <w:p w14:paraId="010DA75B" w14:textId="77777777" w:rsidR="005A7209" w:rsidRPr="007D6DD8" w:rsidRDefault="007D6DD8" w:rsidP="007D6DD8">
      <w:pPr>
        <w:tabs>
          <w:tab w:val="left" w:pos="975"/>
        </w:tabs>
        <w:rPr>
          <w:rFonts w:ascii="Times New Roman" w:hAnsi="Times New Roman"/>
          <w:sz w:val="28"/>
          <w:szCs w:val="28"/>
        </w:rPr>
        <w:sectPr w:rsidR="005A7209" w:rsidRPr="007D6DD8" w:rsidSect="005A720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14:paraId="03D9F720" w14:textId="77777777" w:rsidR="00B76579" w:rsidRPr="00B76579" w:rsidRDefault="00B76579" w:rsidP="00B765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7. </w:t>
      </w:r>
      <w:r w:rsidRPr="00B76579">
        <w:rPr>
          <w:rFonts w:ascii="Times New Roman" w:hAnsi="Times New Roman"/>
          <w:b/>
          <w:sz w:val="28"/>
          <w:szCs w:val="28"/>
        </w:rPr>
        <w:t>Описание материально-технического обеспечения образовательной деятельности.</w:t>
      </w:r>
    </w:p>
    <w:p w14:paraId="5BEA286B" w14:textId="77777777" w:rsidR="00B76579" w:rsidRPr="007A215E" w:rsidRDefault="00B76579" w:rsidP="00B76579">
      <w:pPr>
        <w:pStyle w:val="1"/>
        <w:ind w:left="0"/>
        <w:rPr>
          <w:sz w:val="28"/>
          <w:szCs w:val="28"/>
          <w:u w:val="single"/>
        </w:rPr>
      </w:pPr>
      <w:r w:rsidRPr="007A215E">
        <w:rPr>
          <w:sz w:val="28"/>
          <w:szCs w:val="28"/>
          <w:u w:val="single"/>
        </w:rPr>
        <w:t>Учебно-методический комплект:</w:t>
      </w:r>
    </w:p>
    <w:p w14:paraId="411D7323" w14:textId="77777777" w:rsidR="00B76579" w:rsidRDefault="00CB4E90" w:rsidP="00B76579">
      <w:pPr>
        <w:pStyle w:val="1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Малышева З.Ф. «Чтение». 5</w:t>
      </w:r>
      <w:r w:rsidR="00413923">
        <w:rPr>
          <w:sz w:val="28"/>
          <w:szCs w:val="28"/>
        </w:rPr>
        <w:t xml:space="preserve"> класс. Учебник</w:t>
      </w:r>
      <w:r w:rsidR="00B76579">
        <w:rPr>
          <w:sz w:val="28"/>
          <w:szCs w:val="28"/>
        </w:rPr>
        <w:t xml:space="preserve"> для общеобразовательных организаций, реализующих адаптированные основные общеобразовательные програ</w:t>
      </w:r>
      <w:r w:rsidR="00EA7545">
        <w:rPr>
          <w:sz w:val="28"/>
          <w:szCs w:val="28"/>
        </w:rPr>
        <w:t xml:space="preserve">ммы. </w:t>
      </w:r>
      <w:r>
        <w:rPr>
          <w:sz w:val="28"/>
          <w:szCs w:val="28"/>
        </w:rPr>
        <w:t>19-е издание. М</w:t>
      </w:r>
      <w:r w:rsidR="00F55421">
        <w:rPr>
          <w:sz w:val="28"/>
          <w:szCs w:val="28"/>
        </w:rPr>
        <w:t>.</w:t>
      </w:r>
      <w:r>
        <w:rPr>
          <w:sz w:val="28"/>
          <w:szCs w:val="28"/>
        </w:rPr>
        <w:t>: Просвещение, 2020</w:t>
      </w:r>
      <w:r w:rsidR="00B76579">
        <w:rPr>
          <w:sz w:val="28"/>
          <w:szCs w:val="28"/>
        </w:rPr>
        <w:t xml:space="preserve"> г.</w:t>
      </w:r>
    </w:p>
    <w:p w14:paraId="21D6CD46" w14:textId="77777777" w:rsidR="00413923" w:rsidRPr="00413923" w:rsidRDefault="00CB4E90" w:rsidP="00413923">
      <w:pPr>
        <w:pStyle w:val="1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Шишкова М.И.</w:t>
      </w:r>
      <w:r w:rsidR="00413923">
        <w:rPr>
          <w:sz w:val="28"/>
          <w:szCs w:val="28"/>
        </w:rPr>
        <w:t xml:space="preserve"> Чтение</w:t>
      </w:r>
      <w:r w:rsidR="00F55421">
        <w:rPr>
          <w:sz w:val="28"/>
          <w:szCs w:val="28"/>
        </w:rPr>
        <w:t>.</w:t>
      </w:r>
      <w:r>
        <w:rPr>
          <w:sz w:val="28"/>
          <w:szCs w:val="28"/>
        </w:rPr>
        <w:t xml:space="preserve"> 5-9</w:t>
      </w:r>
      <w:r w:rsidR="00413923">
        <w:rPr>
          <w:sz w:val="28"/>
          <w:szCs w:val="28"/>
        </w:rPr>
        <w:t xml:space="preserve"> классы. 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</w:t>
      </w:r>
      <w:r w:rsidR="00F55421">
        <w:rPr>
          <w:sz w:val="28"/>
          <w:szCs w:val="28"/>
        </w:rPr>
        <w:t>.</w:t>
      </w:r>
      <w:r w:rsidR="00413923">
        <w:rPr>
          <w:sz w:val="28"/>
          <w:szCs w:val="28"/>
        </w:rPr>
        <w:t>: Просвещение, 2017 г.</w:t>
      </w:r>
    </w:p>
    <w:p w14:paraId="488DBBD0" w14:textId="77777777" w:rsidR="00B76579" w:rsidRPr="002E2B9A" w:rsidRDefault="002E2B9A" w:rsidP="002E2B9A">
      <w:pPr>
        <w:pStyle w:val="1"/>
        <w:jc w:val="both"/>
        <w:rPr>
          <w:sz w:val="28"/>
          <w:szCs w:val="28"/>
        </w:rPr>
      </w:pPr>
      <w:r w:rsidRPr="002E2B9A">
        <w:rPr>
          <w:sz w:val="28"/>
          <w:szCs w:val="28"/>
        </w:rPr>
        <w:t xml:space="preserve"> </w:t>
      </w:r>
    </w:p>
    <w:p w14:paraId="006AFC0C" w14:textId="77777777" w:rsidR="00B76579" w:rsidRPr="00B21579" w:rsidRDefault="00B76579" w:rsidP="00B76579">
      <w:pPr>
        <w:pStyle w:val="1"/>
        <w:ind w:left="0"/>
        <w:jc w:val="both"/>
        <w:rPr>
          <w:sz w:val="28"/>
          <w:szCs w:val="28"/>
          <w:u w:val="single"/>
        </w:rPr>
      </w:pPr>
      <w:r w:rsidRPr="00B21579">
        <w:rPr>
          <w:sz w:val="28"/>
          <w:szCs w:val="28"/>
          <w:u w:val="single"/>
        </w:rPr>
        <w:t>Учебно-практическое оборудование:</w:t>
      </w:r>
    </w:p>
    <w:p w14:paraId="235417E7" w14:textId="77777777" w:rsidR="002E2B9A" w:rsidRDefault="00B76579" w:rsidP="00B7657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B9A">
        <w:rPr>
          <w:rFonts w:ascii="Times New Roman" w:hAnsi="Times New Roman"/>
          <w:sz w:val="28"/>
          <w:szCs w:val="28"/>
        </w:rPr>
        <w:t>печатные пособия: наборы предметных картинок, наборы сюжетных картинок по отдельным темам, репродукции картин в соответствии с тематикой и видами работ, наборы сюжетных картинок в соответствии с тематикой изучаемых произведений, репродукции картин художников в соответствии с тематикой читаемых произведений, портреты поэтов и писателей, детские книги разног</w:t>
      </w:r>
      <w:r w:rsidR="002E2B9A">
        <w:rPr>
          <w:rFonts w:ascii="Times New Roman" w:hAnsi="Times New Roman"/>
          <w:sz w:val="28"/>
          <w:szCs w:val="28"/>
        </w:rPr>
        <w:t>о типа из круга детского чтения;</w:t>
      </w:r>
    </w:p>
    <w:p w14:paraId="6C25AD97" w14:textId="77777777" w:rsidR="00B76579" w:rsidRPr="00B21579" w:rsidRDefault="00B76579" w:rsidP="00B7657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579">
        <w:rPr>
          <w:rFonts w:ascii="Times New Roman" w:hAnsi="Times New Roman"/>
          <w:sz w:val="28"/>
          <w:szCs w:val="28"/>
        </w:rPr>
        <w:t xml:space="preserve">дидактический раздаточный материал: карточки с заданиями, наборы ролевых </w:t>
      </w:r>
      <w:r w:rsidR="002E2B9A">
        <w:rPr>
          <w:rFonts w:ascii="Times New Roman" w:hAnsi="Times New Roman"/>
          <w:sz w:val="28"/>
          <w:szCs w:val="28"/>
        </w:rPr>
        <w:t>игр, игрушек по отдельным темам, маски и т.п.;</w:t>
      </w:r>
    </w:p>
    <w:p w14:paraId="7C8179CB" w14:textId="77777777" w:rsidR="00B76579" w:rsidRPr="00B21579" w:rsidRDefault="00B76579" w:rsidP="00B76579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79">
        <w:rPr>
          <w:rFonts w:ascii="Times New Roman" w:hAnsi="Times New Roman"/>
          <w:sz w:val="28"/>
          <w:szCs w:val="28"/>
        </w:rPr>
        <w:t xml:space="preserve">технические средства обучения: компьютер, </w:t>
      </w:r>
      <w:r w:rsidR="00CB4E90">
        <w:rPr>
          <w:rFonts w:ascii="Times New Roman" w:hAnsi="Times New Roman"/>
          <w:sz w:val="28"/>
          <w:szCs w:val="28"/>
        </w:rPr>
        <w:t>проектор,</w:t>
      </w:r>
      <w:r w:rsidRPr="00B21579">
        <w:rPr>
          <w:rFonts w:ascii="Times New Roman" w:hAnsi="Times New Roman"/>
          <w:sz w:val="28"/>
          <w:szCs w:val="28"/>
        </w:rPr>
        <w:t xml:space="preserve"> экранно-звуковые пособия (презен</w:t>
      </w:r>
      <w:r>
        <w:rPr>
          <w:rFonts w:ascii="Times New Roman" w:hAnsi="Times New Roman"/>
          <w:sz w:val="28"/>
          <w:szCs w:val="28"/>
        </w:rPr>
        <w:t>тации, мультфильмы, тренажёры);</w:t>
      </w:r>
      <w:r w:rsidRPr="00B21579">
        <w:rPr>
          <w:rFonts w:ascii="Times New Roman" w:hAnsi="Times New Roman"/>
          <w:sz w:val="28"/>
          <w:szCs w:val="28"/>
        </w:rPr>
        <w:t xml:space="preserve"> Интернет-ресурсы.</w:t>
      </w:r>
    </w:p>
    <w:p w14:paraId="0E2A539D" w14:textId="77777777" w:rsidR="00B76579" w:rsidRPr="007A215E" w:rsidRDefault="00B76579" w:rsidP="00B765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D6730C" w14:textId="77777777" w:rsidR="008A044C" w:rsidRDefault="008A044C"/>
    <w:sectPr w:rsidR="008A044C" w:rsidSect="005A720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3A22E" w14:textId="77777777" w:rsidR="00950EE5" w:rsidRDefault="00950EE5" w:rsidP="007D6DD8">
      <w:pPr>
        <w:spacing w:after="0" w:line="240" w:lineRule="auto"/>
      </w:pPr>
      <w:r>
        <w:separator/>
      </w:r>
    </w:p>
  </w:endnote>
  <w:endnote w:type="continuationSeparator" w:id="0">
    <w:p w14:paraId="6799AC80" w14:textId="77777777" w:rsidR="00950EE5" w:rsidRDefault="00950EE5" w:rsidP="007D6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E9E25" w14:textId="77777777" w:rsidR="00950EE5" w:rsidRDefault="00950EE5" w:rsidP="007D6DD8">
      <w:pPr>
        <w:spacing w:after="0" w:line="240" w:lineRule="auto"/>
      </w:pPr>
      <w:r>
        <w:separator/>
      </w:r>
    </w:p>
  </w:footnote>
  <w:footnote w:type="continuationSeparator" w:id="0">
    <w:p w14:paraId="617A7BFE" w14:textId="77777777" w:rsidR="00950EE5" w:rsidRDefault="00950EE5" w:rsidP="007D6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99C8A82"/>
    <w:lvl w:ilvl="0">
      <w:numFmt w:val="bullet"/>
      <w:lvlText w:val="*"/>
      <w:lvlJc w:val="left"/>
    </w:lvl>
  </w:abstractNum>
  <w:abstractNum w:abstractNumId="1" w15:restartNumberingAfterBreak="0">
    <w:nsid w:val="0EA92797"/>
    <w:multiLevelType w:val="multilevel"/>
    <w:tmpl w:val="71C6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72C1A81"/>
    <w:multiLevelType w:val="hybridMultilevel"/>
    <w:tmpl w:val="E7BCB1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8B80A66"/>
    <w:multiLevelType w:val="hybridMultilevel"/>
    <w:tmpl w:val="5030D9EA"/>
    <w:lvl w:ilvl="0" w:tplc="999C8A8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E2483"/>
    <w:multiLevelType w:val="hybridMultilevel"/>
    <w:tmpl w:val="1084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934B1"/>
    <w:multiLevelType w:val="hybridMultilevel"/>
    <w:tmpl w:val="74D237A0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92DC2"/>
    <w:multiLevelType w:val="hybridMultilevel"/>
    <w:tmpl w:val="3880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06C83"/>
    <w:multiLevelType w:val="hybridMultilevel"/>
    <w:tmpl w:val="4C2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23453"/>
    <w:multiLevelType w:val="hybridMultilevel"/>
    <w:tmpl w:val="30406D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B6084C"/>
    <w:multiLevelType w:val="hybridMultilevel"/>
    <w:tmpl w:val="F042CFE2"/>
    <w:lvl w:ilvl="0" w:tplc="B42A5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4487F"/>
    <w:multiLevelType w:val="hybridMultilevel"/>
    <w:tmpl w:val="0AB63D00"/>
    <w:lvl w:ilvl="0" w:tplc="999C8A8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06C91"/>
    <w:multiLevelType w:val="multilevel"/>
    <w:tmpl w:val="7BFE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E41A7D"/>
    <w:multiLevelType w:val="multilevel"/>
    <w:tmpl w:val="C2FE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B18B8"/>
    <w:multiLevelType w:val="hybridMultilevel"/>
    <w:tmpl w:val="DCA8955C"/>
    <w:lvl w:ilvl="0" w:tplc="999C8A8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C535C"/>
    <w:multiLevelType w:val="hybridMultilevel"/>
    <w:tmpl w:val="552E3576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B4476"/>
    <w:multiLevelType w:val="hybridMultilevel"/>
    <w:tmpl w:val="A926A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260EA"/>
    <w:multiLevelType w:val="hybridMultilevel"/>
    <w:tmpl w:val="5D481578"/>
    <w:lvl w:ilvl="0" w:tplc="999C8A8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2042C"/>
    <w:multiLevelType w:val="hybridMultilevel"/>
    <w:tmpl w:val="733A16B6"/>
    <w:lvl w:ilvl="0" w:tplc="0108C81A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D53FA"/>
    <w:multiLevelType w:val="hybridMultilevel"/>
    <w:tmpl w:val="BB08BA16"/>
    <w:lvl w:ilvl="0" w:tplc="0108C81A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3110B"/>
    <w:multiLevelType w:val="hybridMultilevel"/>
    <w:tmpl w:val="9B5CB08C"/>
    <w:lvl w:ilvl="0" w:tplc="999C8A8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A1454"/>
    <w:multiLevelType w:val="hybridMultilevel"/>
    <w:tmpl w:val="3D6CC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2412E"/>
    <w:multiLevelType w:val="hybridMultilevel"/>
    <w:tmpl w:val="73B20C0C"/>
    <w:lvl w:ilvl="0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766E1D5C"/>
    <w:multiLevelType w:val="hybridMultilevel"/>
    <w:tmpl w:val="8BB88014"/>
    <w:lvl w:ilvl="0" w:tplc="0108C81A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3" w15:restartNumberingAfterBreak="0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BCD2E8B"/>
    <w:multiLevelType w:val="hybridMultilevel"/>
    <w:tmpl w:val="8D9C2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C050C43"/>
    <w:multiLevelType w:val="hybridMultilevel"/>
    <w:tmpl w:val="46463F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E55ADD"/>
    <w:multiLevelType w:val="hybridMultilevel"/>
    <w:tmpl w:val="B6E29B06"/>
    <w:lvl w:ilvl="0" w:tplc="71FAE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39639">
    <w:abstractNumId w:val="0"/>
    <w:lvlOverride w:ilvl="0">
      <w:lvl w:ilvl="0">
        <w:start w:val="65535"/>
        <w:numFmt w:val="bullet"/>
        <w:lvlText w:val="•"/>
        <w:legacy w:legacy="1" w:legacySpace="0" w:legacyIndent="199"/>
        <w:lvlJc w:val="left"/>
        <w:rPr>
          <w:rFonts w:ascii="Times New Roman" w:hAnsi="Times New Roman" w:cs="Times New Roman" w:hint="default"/>
        </w:rPr>
      </w:lvl>
    </w:lvlOverride>
  </w:num>
  <w:num w:numId="2" w16cid:durableId="1662392015">
    <w:abstractNumId w:val="10"/>
  </w:num>
  <w:num w:numId="3" w16cid:durableId="460000439">
    <w:abstractNumId w:val="19"/>
  </w:num>
  <w:num w:numId="4" w16cid:durableId="200630229">
    <w:abstractNumId w:val="4"/>
  </w:num>
  <w:num w:numId="5" w16cid:durableId="1104036018">
    <w:abstractNumId w:val="6"/>
  </w:num>
  <w:num w:numId="6" w16cid:durableId="1256210121">
    <w:abstractNumId w:val="1"/>
  </w:num>
  <w:num w:numId="7" w16cid:durableId="1332370964">
    <w:abstractNumId w:val="22"/>
  </w:num>
  <w:num w:numId="8" w16cid:durableId="1007026955">
    <w:abstractNumId w:val="5"/>
  </w:num>
  <w:num w:numId="9" w16cid:durableId="792215358">
    <w:abstractNumId w:val="14"/>
  </w:num>
  <w:num w:numId="10" w16cid:durableId="918560164">
    <w:abstractNumId w:val="24"/>
  </w:num>
  <w:num w:numId="11" w16cid:durableId="1705905812">
    <w:abstractNumId w:val="12"/>
  </w:num>
  <w:num w:numId="12" w16cid:durableId="192696914">
    <w:abstractNumId w:val="11"/>
  </w:num>
  <w:num w:numId="13" w16cid:durableId="285547196">
    <w:abstractNumId w:val="25"/>
  </w:num>
  <w:num w:numId="14" w16cid:durableId="592054451">
    <w:abstractNumId w:val="8"/>
  </w:num>
  <w:num w:numId="15" w16cid:durableId="1062866571">
    <w:abstractNumId w:val="16"/>
  </w:num>
  <w:num w:numId="16" w16cid:durableId="1691643591">
    <w:abstractNumId w:val="18"/>
  </w:num>
  <w:num w:numId="17" w16cid:durableId="476725596">
    <w:abstractNumId w:val="17"/>
  </w:num>
  <w:num w:numId="18" w16cid:durableId="561865549">
    <w:abstractNumId w:val="13"/>
  </w:num>
  <w:num w:numId="19" w16cid:durableId="968782949">
    <w:abstractNumId w:val="3"/>
  </w:num>
  <w:num w:numId="20" w16cid:durableId="1354652108">
    <w:abstractNumId w:val="23"/>
  </w:num>
  <w:num w:numId="21" w16cid:durableId="266736446">
    <w:abstractNumId w:val="21"/>
  </w:num>
  <w:num w:numId="22" w16cid:durableId="2071028601">
    <w:abstractNumId w:val="2"/>
  </w:num>
  <w:num w:numId="23" w16cid:durableId="2076511082">
    <w:abstractNumId w:val="20"/>
  </w:num>
  <w:num w:numId="24" w16cid:durableId="1011183763">
    <w:abstractNumId w:val="7"/>
  </w:num>
  <w:num w:numId="25" w16cid:durableId="2142915216">
    <w:abstractNumId w:val="9"/>
  </w:num>
  <w:num w:numId="26" w16cid:durableId="1229923602">
    <w:abstractNumId w:val="26"/>
  </w:num>
  <w:num w:numId="27" w16cid:durableId="6810534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F15"/>
    <w:rsid w:val="000345E1"/>
    <w:rsid w:val="0003778B"/>
    <w:rsid w:val="00052D19"/>
    <w:rsid w:val="00056C2B"/>
    <w:rsid w:val="00060EAA"/>
    <w:rsid w:val="00067405"/>
    <w:rsid w:val="00073981"/>
    <w:rsid w:val="00075DB5"/>
    <w:rsid w:val="000915CD"/>
    <w:rsid w:val="000A10EA"/>
    <w:rsid w:val="000B0EFF"/>
    <w:rsid w:val="000C34B4"/>
    <w:rsid w:val="000D0947"/>
    <w:rsid w:val="000E1653"/>
    <w:rsid w:val="000F2DCF"/>
    <w:rsid w:val="00103109"/>
    <w:rsid w:val="0010595A"/>
    <w:rsid w:val="0013136F"/>
    <w:rsid w:val="0013624E"/>
    <w:rsid w:val="00141678"/>
    <w:rsid w:val="0015171B"/>
    <w:rsid w:val="00166AFD"/>
    <w:rsid w:val="00180A87"/>
    <w:rsid w:val="00181011"/>
    <w:rsid w:val="0018134C"/>
    <w:rsid w:val="001B3E31"/>
    <w:rsid w:val="001B6BB2"/>
    <w:rsid w:val="001E1446"/>
    <w:rsid w:val="001E4662"/>
    <w:rsid w:val="0020398C"/>
    <w:rsid w:val="00211C40"/>
    <w:rsid w:val="002234EC"/>
    <w:rsid w:val="002414BA"/>
    <w:rsid w:val="002632A5"/>
    <w:rsid w:val="00280782"/>
    <w:rsid w:val="002820CD"/>
    <w:rsid w:val="002A3D02"/>
    <w:rsid w:val="002B24C6"/>
    <w:rsid w:val="002B54A1"/>
    <w:rsid w:val="002D6DEE"/>
    <w:rsid w:val="002E0AD4"/>
    <w:rsid w:val="002E2559"/>
    <w:rsid w:val="002E2B9A"/>
    <w:rsid w:val="002E65D8"/>
    <w:rsid w:val="002F1616"/>
    <w:rsid w:val="00300180"/>
    <w:rsid w:val="003002C9"/>
    <w:rsid w:val="00302EEB"/>
    <w:rsid w:val="00315D01"/>
    <w:rsid w:val="00316AEF"/>
    <w:rsid w:val="0032752E"/>
    <w:rsid w:val="00343ED5"/>
    <w:rsid w:val="0035148A"/>
    <w:rsid w:val="00351CB5"/>
    <w:rsid w:val="00361B8A"/>
    <w:rsid w:val="00395E24"/>
    <w:rsid w:val="0039736B"/>
    <w:rsid w:val="003B3B81"/>
    <w:rsid w:val="003C3F53"/>
    <w:rsid w:val="003C450D"/>
    <w:rsid w:val="003E03EC"/>
    <w:rsid w:val="003F1A38"/>
    <w:rsid w:val="004016C9"/>
    <w:rsid w:val="00413923"/>
    <w:rsid w:val="004559CD"/>
    <w:rsid w:val="004559D8"/>
    <w:rsid w:val="00460CC2"/>
    <w:rsid w:val="0048526D"/>
    <w:rsid w:val="00495701"/>
    <w:rsid w:val="004A2043"/>
    <w:rsid w:val="004C3C55"/>
    <w:rsid w:val="004E0B9D"/>
    <w:rsid w:val="004E5DB3"/>
    <w:rsid w:val="004F2A06"/>
    <w:rsid w:val="004F3C07"/>
    <w:rsid w:val="00503A63"/>
    <w:rsid w:val="005046B2"/>
    <w:rsid w:val="00511530"/>
    <w:rsid w:val="0052452E"/>
    <w:rsid w:val="00524D99"/>
    <w:rsid w:val="005267B5"/>
    <w:rsid w:val="0052709F"/>
    <w:rsid w:val="005307C3"/>
    <w:rsid w:val="005318AA"/>
    <w:rsid w:val="005517E8"/>
    <w:rsid w:val="005816D2"/>
    <w:rsid w:val="00583B74"/>
    <w:rsid w:val="00591374"/>
    <w:rsid w:val="005A7209"/>
    <w:rsid w:val="005B06DC"/>
    <w:rsid w:val="005B29B4"/>
    <w:rsid w:val="005D37E1"/>
    <w:rsid w:val="005E4C15"/>
    <w:rsid w:val="005E4DE7"/>
    <w:rsid w:val="005E7EA2"/>
    <w:rsid w:val="005F1B97"/>
    <w:rsid w:val="00620966"/>
    <w:rsid w:val="00621006"/>
    <w:rsid w:val="006220CC"/>
    <w:rsid w:val="006234AD"/>
    <w:rsid w:val="00625646"/>
    <w:rsid w:val="0063255C"/>
    <w:rsid w:val="006670D3"/>
    <w:rsid w:val="00670F62"/>
    <w:rsid w:val="00673002"/>
    <w:rsid w:val="00677374"/>
    <w:rsid w:val="00696877"/>
    <w:rsid w:val="006A38BF"/>
    <w:rsid w:val="006C1456"/>
    <w:rsid w:val="006E37E6"/>
    <w:rsid w:val="006E4C29"/>
    <w:rsid w:val="006F1072"/>
    <w:rsid w:val="00700857"/>
    <w:rsid w:val="0071154C"/>
    <w:rsid w:val="00714611"/>
    <w:rsid w:val="00716AC5"/>
    <w:rsid w:val="007413EC"/>
    <w:rsid w:val="00766ED5"/>
    <w:rsid w:val="00770933"/>
    <w:rsid w:val="007769AD"/>
    <w:rsid w:val="00784627"/>
    <w:rsid w:val="0078532F"/>
    <w:rsid w:val="00794968"/>
    <w:rsid w:val="007A2960"/>
    <w:rsid w:val="007D6B6D"/>
    <w:rsid w:val="007D6DD8"/>
    <w:rsid w:val="007E0D31"/>
    <w:rsid w:val="007F7B57"/>
    <w:rsid w:val="00804331"/>
    <w:rsid w:val="0083486F"/>
    <w:rsid w:val="008501BB"/>
    <w:rsid w:val="0085531B"/>
    <w:rsid w:val="00880BA5"/>
    <w:rsid w:val="00882424"/>
    <w:rsid w:val="00897F15"/>
    <w:rsid w:val="008A044C"/>
    <w:rsid w:val="008A6D89"/>
    <w:rsid w:val="008B1EBD"/>
    <w:rsid w:val="008B40A4"/>
    <w:rsid w:val="008C0350"/>
    <w:rsid w:val="008C40A3"/>
    <w:rsid w:val="008D1840"/>
    <w:rsid w:val="008E0F60"/>
    <w:rsid w:val="008E5CA8"/>
    <w:rsid w:val="009148E9"/>
    <w:rsid w:val="00921626"/>
    <w:rsid w:val="009239C6"/>
    <w:rsid w:val="00950EE5"/>
    <w:rsid w:val="00973EB9"/>
    <w:rsid w:val="00975AAA"/>
    <w:rsid w:val="0097708A"/>
    <w:rsid w:val="00993CA3"/>
    <w:rsid w:val="00993EA5"/>
    <w:rsid w:val="009B2F64"/>
    <w:rsid w:val="009B74F1"/>
    <w:rsid w:val="009C2DB6"/>
    <w:rsid w:val="009C42CB"/>
    <w:rsid w:val="009C49AB"/>
    <w:rsid w:val="009D48E1"/>
    <w:rsid w:val="009E5793"/>
    <w:rsid w:val="00A00BDF"/>
    <w:rsid w:val="00A267F0"/>
    <w:rsid w:val="00A27C47"/>
    <w:rsid w:val="00A3167A"/>
    <w:rsid w:val="00A534D5"/>
    <w:rsid w:val="00AB66AD"/>
    <w:rsid w:val="00AC3159"/>
    <w:rsid w:val="00AD12B4"/>
    <w:rsid w:val="00AD6A09"/>
    <w:rsid w:val="00AE0EDC"/>
    <w:rsid w:val="00B02382"/>
    <w:rsid w:val="00B1354B"/>
    <w:rsid w:val="00B207FC"/>
    <w:rsid w:val="00B76579"/>
    <w:rsid w:val="00B87EBF"/>
    <w:rsid w:val="00B977CA"/>
    <w:rsid w:val="00BA0964"/>
    <w:rsid w:val="00BA6C41"/>
    <w:rsid w:val="00BB2991"/>
    <w:rsid w:val="00BC6F8D"/>
    <w:rsid w:val="00BD505A"/>
    <w:rsid w:val="00BE491D"/>
    <w:rsid w:val="00BF0CA4"/>
    <w:rsid w:val="00BF57D8"/>
    <w:rsid w:val="00C306E2"/>
    <w:rsid w:val="00C4139F"/>
    <w:rsid w:val="00C54DD3"/>
    <w:rsid w:val="00C61BA0"/>
    <w:rsid w:val="00C67435"/>
    <w:rsid w:val="00C67AF7"/>
    <w:rsid w:val="00C81977"/>
    <w:rsid w:val="00C83592"/>
    <w:rsid w:val="00CA29F9"/>
    <w:rsid w:val="00CB4121"/>
    <w:rsid w:val="00CB4E90"/>
    <w:rsid w:val="00CC7E25"/>
    <w:rsid w:val="00CF4B19"/>
    <w:rsid w:val="00D0401F"/>
    <w:rsid w:val="00D16F10"/>
    <w:rsid w:val="00D27BD0"/>
    <w:rsid w:val="00D350F3"/>
    <w:rsid w:val="00D40290"/>
    <w:rsid w:val="00D53C84"/>
    <w:rsid w:val="00D71A65"/>
    <w:rsid w:val="00D7333A"/>
    <w:rsid w:val="00D821C9"/>
    <w:rsid w:val="00D91A65"/>
    <w:rsid w:val="00DB2B3B"/>
    <w:rsid w:val="00DC5B58"/>
    <w:rsid w:val="00DE0E69"/>
    <w:rsid w:val="00DF7A6F"/>
    <w:rsid w:val="00E126E3"/>
    <w:rsid w:val="00E15DB1"/>
    <w:rsid w:val="00E26E90"/>
    <w:rsid w:val="00E30736"/>
    <w:rsid w:val="00E613A3"/>
    <w:rsid w:val="00E61FF1"/>
    <w:rsid w:val="00E657B3"/>
    <w:rsid w:val="00E718E5"/>
    <w:rsid w:val="00E7572B"/>
    <w:rsid w:val="00E878BE"/>
    <w:rsid w:val="00E919BF"/>
    <w:rsid w:val="00E95EA6"/>
    <w:rsid w:val="00EA7545"/>
    <w:rsid w:val="00EB5D52"/>
    <w:rsid w:val="00EC0423"/>
    <w:rsid w:val="00EC7559"/>
    <w:rsid w:val="00EC777E"/>
    <w:rsid w:val="00F0747F"/>
    <w:rsid w:val="00F1336E"/>
    <w:rsid w:val="00F1359B"/>
    <w:rsid w:val="00F22180"/>
    <w:rsid w:val="00F27845"/>
    <w:rsid w:val="00F316E5"/>
    <w:rsid w:val="00F3387E"/>
    <w:rsid w:val="00F357B8"/>
    <w:rsid w:val="00F357BC"/>
    <w:rsid w:val="00F50743"/>
    <w:rsid w:val="00F55421"/>
    <w:rsid w:val="00F62E1B"/>
    <w:rsid w:val="00F82426"/>
    <w:rsid w:val="00F85D55"/>
    <w:rsid w:val="00F90609"/>
    <w:rsid w:val="00F914A4"/>
    <w:rsid w:val="00F9424C"/>
    <w:rsid w:val="00F94D67"/>
    <w:rsid w:val="00FA102E"/>
    <w:rsid w:val="00FC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268E"/>
  <w15:docId w15:val="{4B655365-AD34-4B9D-9538-E680099C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09F"/>
  </w:style>
  <w:style w:type="paragraph" w:styleId="2">
    <w:name w:val="heading 2"/>
    <w:basedOn w:val="a"/>
    <w:next w:val="a"/>
    <w:link w:val="20"/>
    <w:uiPriority w:val="9"/>
    <w:unhideWhenUsed/>
    <w:qFormat/>
    <w:rsid w:val="002E2B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9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B7657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2B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A0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096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6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6DD8"/>
  </w:style>
  <w:style w:type="paragraph" w:styleId="a9">
    <w:name w:val="footer"/>
    <w:basedOn w:val="a"/>
    <w:link w:val="aa"/>
    <w:uiPriority w:val="99"/>
    <w:unhideWhenUsed/>
    <w:rsid w:val="007D6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6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4078</TotalTime>
  <Pages>19</Pages>
  <Words>6103</Words>
  <Characters>34791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Кристина</cp:lastModifiedBy>
  <cp:revision>63</cp:revision>
  <cp:lastPrinted>2017-10-03T06:36:00Z</cp:lastPrinted>
  <dcterms:created xsi:type="dcterms:W3CDTF">2017-09-11T09:29:00Z</dcterms:created>
  <dcterms:modified xsi:type="dcterms:W3CDTF">2024-10-13T15:07:00Z</dcterms:modified>
</cp:coreProperties>
</file>